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E1E"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r w:rsidR="00892E1E" w:rsidRPr="0075249E">
        <w:rPr>
          <w:color w:val="3399FF"/>
          <w:lang w:val="kk-KZ"/>
        </w:rPr>
        <w:t>аласы</w:t>
      </w:r>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rsidR="00EE69B8" w:rsidRDefault="00EE69B8" w:rsidP="00934587">
      <w:pPr>
        <w:rPr>
          <w:color w:val="3399FF"/>
          <w:sz w:val="28"/>
          <w:szCs w:val="28"/>
          <w:lang w:val="kk-KZ"/>
        </w:rPr>
      </w:pPr>
    </w:p>
    <w:p w:rsidR="000E1063" w:rsidRDefault="000E1063" w:rsidP="00934587">
      <w:pPr>
        <w:rPr>
          <w:color w:val="3399FF"/>
          <w:sz w:val="28"/>
          <w:szCs w:val="28"/>
          <w:lang w:val="kk-KZ"/>
        </w:rPr>
      </w:pPr>
    </w:p>
    <w:p w:rsidR="000E1063" w:rsidRDefault="000E1063" w:rsidP="000E1063">
      <w:pPr>
        <w:ind w:firstLine="709"/>
        <w:jc w:val="center"/>
        <w:rPr>
          <w:b/>
          <w:noProof/>
          <w:sz w:val="28"/>
          <w:szCs w:val="28"/>
          <w:lang w:val="kk-KZ"/>
        </w:rPr>
      </w:pPr>
      <w:r w:rsidRPr="003E6CBF">
        <w:rPr>
          <w:b/>
          <w:sz w:val="28"/>
          <w:szCs w:val="32"/>
          <w:lang w:val="kk-KZ"/>
        </w:rPr>
        <w:t xml:space="preserve">«Ішкі мемлекеттік аудит және қаржылық бақылау жүргізу қағидаларын бекіту туралы» </w:t>
      </w:r>
      <w:r w:rsidRPr="0035417E">
        <w:rPr>
          <w:b/>
          <w:noProof/>
          <w:sz w:val="28"/>
          <w:szCs w:val="28"/>
          <w:lang w:val="kk-KZ"/>
        </w:rPr>
        <w:t xml:space="preserve">Қазақстан Республикасы Қаржы министрінің </w:t>
      </w:r>
      <w:r>
        <w:rPr>
          <w:b/>
          <w:noProof/>
          <w:sz w:val="28"/>
          <w:szCs w:val="28"/>
          <w:lang w:val="kk-KZ"/>
        </w:rPr>
        <w:br/>
      </w:r>
      <w:r>
        <w:rPr>
          <w:b/>
          <w:sz w:val="28"/>
          <w:szCs w:val="28"/>
          <w:lang w:val="kk-KZ"/>
        </w:rPr>
        <w:t>201</w:t>
      </w:r>
      <w:r w:rsidRPr="003E6CBF">
        <w:rPr>
          <w:b/>
          <w:sz w:val="28"/>
          <w:szCs w:val="28"/>
          <w:lang w:val="kk-KZ"/>
        </w:rPr>
        <w:t>8</w:t>
      </w:r>
      <w:r>
        <w:rPr>
          <w:b/>
          <w:sz w:val="28"/>
          <w:szCs w:val="28"/>
          <w:lang w:val="kk-KZ"/>
        </w:rPr>
        <w:t xml:space="preserve"> жылғы </w:t>
      </w:r>
      <w:r w:rsidRPr="003E6CBF">
        <w:rPr>
          <w:b/>
          <w:sz w:val="28"/>
          <w:szCs w:val="28"/>
          <w:lang w:val="kk-KZ"/>
        </w:rPr>
        <w:t>19</w:t>
      </w:r>
      <w:r>
        <w:rPr>
          <w:b/>
          <w:sz w:val="28"/>
          <w:szCs w:val="28"/>
          <w:lang w:val="kk-KZ"/>
        </w:rPr>
        <w:t xml:space="preserve"> наурыздағы № 392 </w:t>
      </w:r>
      <w:r w:rsidRPr="0035417E">
        <w:rPr>
          <w:b/>
          <w:noProof/>
          <w:sz w:val="28"/>
          <w:szCs w:val="28"/>
          <w:lang w:val="kk-KZ"/>
        </w:rPr>
        <w:t>бұйрығы</w:t>
      </w:r>
      <w:r w:rsidRPr="004F1A8E">
        <w:rPr>
          <w:b/>
          <w:noProof/>
          <w:sz w:val="28"/>
          <w:szCs w:val="28"/>
          <w:lang w:val="kk-KZ"/>
        </w:rPr>
        <w:t xml:space="preserve">на өзгерістер </w:t>
      </w:r>
      <w:r w:rsidRPr="001A2A96">
        <w:rPr>
          <w:b/>
          <w:noProof/>
          <w:sz w:val="28"/>
          <w:szCs w:val="28"/>
          <w:lang w:val="kk-KZ"/>
        </w:rPr>
        <w:t>енгізу туралы</w:t>
      </w:r>
    </w:p>
    <w:p w:rsidR="000E1063" w:rsidRDefault="000E1063" w:rsidP="000E1063">
      <w:pPr>
        <w:ind w:firstLine="709"/>
        <w:jc w:val="both"/>
        <w:rPr>
          <w:noProof/>
          <w:sz w:val="28"/>
          <w:szCs w:val="28"/>
          <w:lang w:val="kk-KZ"/>
        </w:rPr>
      </w:pPr>
    </w:p>
    <w:p w:rsidR="000E1063" w:rsidRDefault="000E1063" w:rsidP="000E1063">
      <w:pPr>
        <w:ind w:firstLine="709"/>
        <w:jc w:val="both"/>
        <w:rPr>
          <w:noProof/>
          <w:sz w:val="28"/>
          <w:szCs w:val="28"/>
          <w:lang w:val="kk-KZ"/>
        </w:rPr>
      </w:pPr>
    </w:p>
    <w:p w:rsidR="000E1063" w:rsidRDefault="000E1063" w:rsidP="000E1063">
      <w:pPr>
        <w:ind w:firstLine="709"/>
        <w:jc w:val="both"/>
        <w:rPr>
          <w:b/>
          <w:noProof/>
          <w:sz w:val="28"/>
          <w:szCs w:val="28"/>
          <w:lang w:val="kk-KZ"/>
        </w:rPr>
      </w:pPr>
      <w:r w:rsidRPr="001A2A96">
        <w:rPr>
          <w:b/>
          <w:noProof/>
          <w:sz w:val="28"/>
          <w:szCs w:val="28"/>
          <w:lang w:val="kk-KZ"/>
        </w:rPr>
        <w:t>БҰЙЫРАМЫН:</w:t>
      </w:r>
    </w:p>
    <w:p w:rsidR="000E1063" w:rsidRDefault="000E1063" w:rsidP="000E1063">
      <w:pPr>
        <w:ind w:firstLine="709"/>
        <w:jc w:val="both"/>
        <w:rPr>
          <w:noProof/>
          <w:sz w:val="28"/>
          <w:szCs w:val="28"/>
          <w:lang w:val="kk-KZ"/>
        </w:rPr>
      </w:pPr>
      <w:r w:rsidRPr="002600E6">
        <w:rPr>
          <w:noProof/>
          <w:sz w:val="28"/>
          <w:szCs w:val="28"/>
          <w:lang w:val="kk-KZ"/>
        </w:rPr>
        <w:t>1.</w:t>
      </w:r>
      <w:r>
        <w:rPr>
          <w:noProof/>
          <w:sz w:val="28"/>
          <w:szCs w:val="28"/>
          <w:lang w:val="kk-KZ"/>
        </w:rPr>
        <w:t xml:space="preserve"> </w:t>
      </w:r>
      <w:r w:rsidRPr="003E6CBF">
        <w:rPr>
          <w:sz w:val="28"/>
          <w:szCs w:val="32"/>
          <w:lang w:val="kk-KZ"/>
        </w:rPr>
        <w:t>«Ішкі мемлекеттік аудит және қаржылық бақылау жүргізу қағидаларын бекіту туралы»</w:t>
      </w:r>
      <w:r>
        <w:rPr>
          <w:noProof/>
          <w:sz w:val="28"/>
          <w:szCs w:val="28"/>
          <w:lang w:val="kk-KZ"/>
        </w:rPr>
        <w:t xml:space="preserve"> Қазақстан Республикасы </w:t>
      </w:r>
      <w:r w:rsidRPr="003532F8">
        <w:rPr>
          <w:noProof/>
          <w:sz w:val="28"/>
          <w:szCs w:val="28"/>
          <w:lang w:val="kk-KZ"/>
        </w:rPr>
        <w:t>Қаржы министрінің 20</w:t>
      </w:r>
      <w:r>
        <w:rPr>
          <w:noProof/>
          <w:sz w:val="28"/>
          <w:szCs w:val="28"/>
          <w:lang w:val="kk-KZ"/>
        </w:rPr>
        <w:t xml:space="preserve">18 </w:t>
      </w:r>
      <w:r w:rsidRPr="003532F8">
        <w:rPr>
          <w:noProof/>
          <w:sz w:val="28"/>
          <w:szCs w:val="28"/>
          <w:lang w:val="kk-KZ"/>
        </w:rPr>
        <w:t>жылғы</w:t>
      </w:r>
      <w:r>
        <w:rPr>
          <w:noProof/>
          <w:sz w:val="28"/>
          <w:szCs w:val="28"/>
          <w:lang w:val="kk-KZ"/>
        </w:rPr>
        <w:t xml:space="preserve"> </w:t>
      </w:r>
      <w:r>
        <w:rPr>
          <w:noProof/>
          <w:sz w:val="28"/>
          <w:szCs w:val="28"/>
          <w:lang w:val="kk-KZ"/>
        </w:rPr>
        <w:br/>
        <w:t>19 наурыздағы</w:t>
      </w:r>
      <w:r w:rsidRPr="003532F8">
        <w:rPr>
          <w:noProof/>
          <w:sz w:val="28"/>
          <w:szCs w:val="28"/>
          <w:lang w:val="kk-KZ"/>
        </w:rPr>
        <w:t xml:space="preserve"> № </w:t>
      </w:r>
      <w:r>
        <w:rPr>
          <w:noProof/>
          <w:sz w:val="28"/>
          <w:szCs w:val="28"/>
          <w:lang w:val="kk-KZ"/>
        </w:rPr>
        <w:t>392</w:t>
      </w:r>
      <w:r w:rsidRPr="003532F8">
        <w:rPr>
          <w:noProof/>
          <w:sz w:val="28"/>
          <w:szCs w:val="28"/>
          <w:lang w:val="kk-KZ"/>
        </w:rPr>
        <w:t xml:space="preserve"> бұйрығына </w:t>
      </w:r>
      <w:r w:rsidRPr="002B5EF6">
        <w:rPr>
          <w:noProof/>
          <w:sz w:val="28"/>
          <w:szCs w:val="28"/>
          <w:lang w:val="kk-KZ"/>
        </w:rPr>
        <w:t>(</w:t>
      </w:r>
      <w:r>
        <w:rPr>
          <w:sz w:val="28"/>
          <w:szCs w:val="28"/>
          <w:lang w:val="kk-KZ"/>
        </w:rPr>
        <w:t>н</w:t>
      </w:r>
      <w:r w:rsidRPr="002B5EF6">
        <w:rPr>
          <w:sz w:val="28"/>
          <w:szCs w:val="28"/>
          <w:lang w:val="kk-KZ"/>
        </w:rPr>
        <w:t>ормативтік құқықтық актілерді мемлекеттік тіркеу тізілімінде</w:t>
      </w:r>
      <w:r>
        <w:rPr>
          <w:sz w:val="28"/>
          <w:szCs w:val="28"/>
          <w:lang w:val="kk-KZ"/>
        </w:rPr>
        <w:t xml:space="preserve"> </w:t>
      </w:r>
      <w:r w:rsidRPr="002B5EF6">
        <w:rPr>
          <w:sz w:val="28"/>
          <w:szCs w:val="28"/>
          <w:lang w:val="kk-KZ"/>
        </w:rPr>
        <w:t xml:space="preserve">№ </w:t>
      </w:r>
      <w:r>
        <w:rPr>
          <w:sz w:val="28"/>
          <w:szCs w:val="28"/>
          <w:lang w:val="kk-KZ"/>
        </w:rPr>
        <w:t>16689</w:t>
      </w:r>
      <w:r w:rsidRPr="002B5EF6">
        <w:rPr>
          <w:sz w:val="28"/>
          <w:szCs w:val="28"/>
          <w:lang w:val="kk-KZ"/>
        </w:rPr>
        <w:t xml:space="preserve"> болып тіркелген</w:t>
      </w:r>
      <w:r w:rsidRPr="002B5EF6">
        <w:rPr>
          <w:noProof/>
          <w:sz w:val="28"/>
          <w:szCs w:val="28"/>
          <w:lang w:val="kk-KZ"/>
        </w:rPr>
        <w:t>)</w:t>
      </w:r>
      <w:r w:rsidRPr="003532F8">
        <w:rPr>
          <w:lang w:val="kk-KZ"/>
        </w:rPr>
        <w:t xml:space="preserve"> </w:t>
      </w:r>
      <w:r w:rsidRPr="002600E6">
        <w:rPr>
          <w:noProof/>
          <w:sz w:val="28"/>
          <w:szCs w:val="28"/>
          <w:lang w:val="kk-KZ"/>
        </w:rPr>
        <w:t xml:space="preserve">мынадай өзгерістер </w:t>
      </w:r>
      <w:r w:rsidR="00EF070B">
        <w:rPr>
          <w:noProof/>
          <w:sz w:val="28"/>
          <w:szCs w:val="28"/>
          <w:lang w:val="kk-KZ"/>
        </w:rPr>
        <w:t xml:space="preserve">мен </w:t>
      </w:r>
      <w:r w:rsidR="00EF070B" w:rsidRPr="00EF070B">
        <w:rPr>
          <w:sz w:val="28"/>
          <w:szCs w:val="28"/>
          <w:lang w:val="kk-KZ"/>
        </w:rPr>
        <w:t>толықтыру</w:t>
      </w:r>
      <w:r w:rsidR="00EF070B">
        <w:rPr>
          <w:b/>
          <w:lang w:val="kk-KZ"/>
        </w:rPr>
        <w:t xml:space="preserve"> </w:t>
      </w:r>
      <w:r w:rsidRPr="002600E6">
        <w:rPr>
          <w:noProof/>
          <w:sz w:val="28"/>
          <w:szCs w:val="28"/>
          <w:lang w:val="kk-KZ"/>
        </w:rPr>
        <w:t>енгізілсін:</w:t>
      </w:r>
    </w:p>
    <w:p w:rsidR="000E1063" w:rsidRDefault="000E1063" w:rsidP="000E1063">
      <w:pPr>
        <w:tabs>
          <w:tab w:val="left" w:pos="3510"/>
        </w:tabs>
        <w:ind w:firstLine="709"/>
        <w:jc w:val="both"/>
        <w:rPr>
          <w:sz w:val="28"/>
          <w:szCs w:val="28"/>
          <w:lang w:val="kk-KZ"/>
        </w:rPr>
      </w:pPr>
      <w:r w:rsidRPr="000637C3">
        <w:rPr>
          <w:sz w:val="28"/>
          <w:szCs w:val="28"/>
          <w:lang w:val="kk-KZ"/>
        </w:rPr>
        <w:t>көрсетілген бұйрықпен бекітілген Ішкі мемлекеттік аудит және қаржылық бақылау жөніндегі уәкілетті органның ішкі мемлекеттік аудит және қаржылық бақылау жүргізу қағидаларында:</w:t>
      </w:r>
    </w:p>
    <w:p w:rsidR="000E1063" w:rsidRDefault="008E1777" w:rsidP="000E1063">
      <w:pPr>
        <w:tabs>
          <w:tab w:val="left" w:pos="3510"/>
        </w:tabs>
        <w:ind w:firstLine="709"/>
        <w:jc w:val="both"/>
        <w:rPr>
          <w:sz w:val="28"/>
          <w:szCs w:val="28"/>
          <w:lang w:val="kk-KZ"/>
        </w:rPr>
      </w:pPr>
      <w:r>
        <w:rPr>
          <w:sz w:val="28"/>
          <w:szCs w:val="28"/>
          <w:lang w:val="kk-KZ"/>
        </w:rPr>
        <w:t>101-1</w:t>
      </w:r>
      <w:r w:rsidR="000E1063" w:rsidRPr="009F6212">
        <w:rPr>
          <w:sz w:val="28"/>
          <w:szCs w:val="28"/>
          <w:lang w:val="kk-KZ"/>
        </w:rPr>
        <w:t>-тармақ</w:t>
      </w:r>
      <w:r w:rsidR="000E1063" w:rsidRPr="002612C2">
        <w:rPr>
          <w:sz w:val="28"/>
          <w:szCs w:val="28"/>
          <w:lang w:val="kk-KZ"/>
        </w:rPr>
        <w:t xml:space="preserve"> </w:t>
      </w:r>
      <w:r w:rsidR="000E1063">
        <w:rPr>
          <w:sz w:val="28"/>
          <w:szCs w:val="28"/>
          <w:lang w:val="kk-KZ"/>
        </w:rPr>
        <w:t xml:space="preserve">жаңа редакцияда </w:t>
      </w:r>
      <w:r w:rsidR="000E1063" w:rsidRPr="008A5177">
        <w:rPr>
          <w:noProof/>
          <w:sz w:val="28"/>
          <w:szCs w:val="28"/>
          <w:lang w:val="kk-KZ"/>
        </w:rPr>
        <w:t>жазылсын</w:t>
      </w:r>
      <w:r w:rsidR="000E1063">
        <w:rPr>
          <w:sz w:val="28"/>
          <w:szCs w:val="28"/>
          <w:lang w:val="kk-KZ"/>
        </w:rPr>
        <w:t>:</w:t>
      </w:r>
    </w:p>
    <w:p w:rsidR="008E1777" w:rsidRPr="008E1777" w:rsidRDefault="000E1063" w:rsidP="008E1777">
      <w:pPr>
        <w:widowControl w:val="0"/>
        <w:ind w:firstLine="709"/>
        <w:jc w:val="both"/>
        <w:rPr>
          <w:sz w:val="28"/>
          <w:szCs w:val="28"/>
          <w:lang w:val="kk-KZ"/>
        </w:rPr>
      </w:pPr>
      <w:r w:rsidRPr="008E1777">
        <w:rPr>
          <w:color w:val="000000"/>
          <w:sz w:val="28"/>
          <w:szCs w:val="28"/>
          <w:lang w:val="kk-KZ"/>
        </w:rPr>
        <w:t>«</w:t>
      </w:r>
      <w:r w:rsidR="008E1777" w:rsidRPr="008E1777">
        <w:rPr>
          <w:color w:val="000000"/>
          <w:sz w:val="28"/>
          <w:szCs w:val="28"/>
          <w:lang w:val="kk-KZ"/>
        </w:rPr>
        <w:t xml:space="preserve">101-1. </w:t>
      </w:r>
      <w:r w:rsidR="008E1777" w:rsidRPr="008E1777">
        <w:rPr>
          <w:sz w:val="28"/>
          <w:szCs w:val="28"/>
          <w:lang w:val="kk-KZ"/>
        </w:rPr>
        <w:t>Мемлекеттік аудит объектісінің басшысы аудиторлық есепті алған күннен бастап 2 (екі) жұмыс күні ішінде мемлекеттік аудиттің аудиторлық іс-шаралары мүдделеріне әсер еткен кәсіпкерлік субъектілері мен өзге де тұлғаларды ақпараттық жүйелер және/немесе электрондық пошта, сондай-ақ пошта байланысы арқылы жазбаша түрде анықталған қаржылық бұзушылықтар туралы хабардар етеді.</w:t>
      </w:r>
    </w:p>
    <w:p w:rsidR="008E1777" w:rsidRDefault="008E1777" w:rsidP="008E1777">
      <w:pPr>
        <w:widowControl w:val="0"/>
        <w:ind w:firstLine="709"/>
        <w:jc w:val="both"/>
        <w:rPr>
          <w:sz w:val="28"/>
          <w:szCs w:val="28"/>
          <w:lang w:val="kk-KZ"/>
        </w:rPr>
      </w:pPr>
      <w:r w:rsidRPr="008E1777">
        <w:rPr>
          <w:sz w:val="28"/>
          <w:szCs w:val="28"/>
          <w:lang w:val="kk-KZ"/>
        </w:rPr>
        <w:t>Мүдделері аудиторлық іс-шаралармен қозғалған кәсіпкерлік субъектілері және өзге де тұлғалар анықталған бұзушылықтармен келіспеген жағдайда, хабарламаны алған күннен бастап бес жұмыс күнінен аспайтын мерзімде өз ұстанымын (қарсылықтарын) мемлекеттік аудит объектісіне жібереді.</w:t>
      </w:r>
    </w:p>
    <w:p w:rsidR="00443001" w:rsidRPr="00443001" w:rsidRDefault="00443001" w:rsidP="008E1777">
      <w:pPr>
        <w:widowControl w:val="0"/>
        <w:ind w:firstLine="709"/>
        <w:jc w:val="both"/>
        <w:rPr>
          <w:sz w:val="28"/>
          <w:szCs w:val="28"/>
          <w:lang w:val="kk-KZ"/>
        </w:rPr>
      </w:pPr>
      <w:r w:rsidRPr="00443001">
        <w:rPr>
          <w:sz w:val="28"/>
          <w:szCs w:val="28"/>
          <w:lang w:val="kk-KZ"/>
        </w:rPr>
        <w:t>Осы тармақтың бірінші бөлігінде көзделген тұлғалардың ұстанымын (қарсылықтарын) мемлекеттік аудит объектісі осы баптың 1-тармағының 4) тармақшасында көрсетілген мерзім шегінде мемлекеттік аудит және қаржылық бақылау органдарына жібереді және ол мемлекеттік аудит объектісінің қарсылықтарымен бірге қаралады.</w:t>
      </w:r>
    </w:p>
    <w:p w:rsidR="000E1063" w:rsidRPr="008E1777" w:rsidRDefault="008E1777" w:rsidP="008E1777">
      <w:pPr>
        <w:ind w:firstLine="709"/>
        <w:jc w:val="both"/>
        <w:rPr>
          <w:color w:val="000000"/>
          <w:sz w:val="28"/>
          <w:szCs w:val="28"/>
          <w:lang w:val="kk-KZ"/>
        </w:rPr>
      </w:pPr>
      <w:r w:rsidRPr="008E1777">
        <w:rPr>
          <w:sz w:val="28"/>
          <w:szCs w:val="28"/>
          <w:lang w:val="kk-KZ"/>
        </w:rPr>
        <w:t>Апелляциялық комиссияға қарсылық берген кезде мемлекеттік аудит объектісі кәсіпкерлік субъектілерінің және өзге де тұлғалардың аудиторлық есепке және/немесе қаржылық есептілік бойынша аудиторлық есепке ескертулерін ескереді.</w:t>
      </w:r>
      <w:r w:rsidR="000E1063" w:rsidRPr="008E1777">
        <w:rPr>
          <w:sz w:val="28"/>
          <w:szCs w:val="28"/>
          <w:lang w:val="kk-KZ"/>
        </w:rPr>
        <w:t>»;</w:t>
      </w:r>
    </w:p>
    <w:p w:rsidR="000E1063" w:rsidRDefault="008E1777" w:rsidP="000E1063">
      <w:pPr>
        <w:tabs>
          <w:tab w:val="left" w:pos="3510"/>
        </w:tabs>
        <w:ind w:firstLine="709"/>
        <w:jc w:val="both"/>
        <w:rPr>
          <w:sz w:val="28"/>
          <w:szCs w:val="28"/>
          <w:lang w:val="kk-KZ"/>
        </w:rPr>
      </w:pPr>
      <w:r>
        <w:rPr>
          <w:color w:val="000000"/>
          <w:sz w:val="28"/>
          <w:szCs w:val="28"/>
          <w:lang w:val="kk-KZ"/>
        </w:rPr>
        <w:lastRenderedPageBreak/>
        <w:t>111</w:t>
      </w:r>
      <w:r w:rsidR="000E1063" w:rsidRPr="004C5638">
        <w:rPr>
          <w:color w:val="000000"/>
          <w:sz w:val="28"/>
          <w:szCs w:val="28"/>
          <w:lang w:val="kk-KZ"/>
        </w:rPr>
        <w:t>-тармақ</w:t>
      </w:r>
      <w:r w:rsidR="000E1063">
        <w:rPr>
          <w:sz w:val="28"/>
          <w:szCs w:val="28"/>
          <w:lang w:val="kk-KZ"/>
        </w:rPr>
        <w:t xml:space="preserve"> </w:t>
      </w:r>
      <w:r w:rsidR="000E1063" w:rsidRPr="008A5177">
        <w:rPr>
          <w:noProof/>
          <w:sz w:val="28"/>
          <w:szCs w:val="28"/>
          <w:lang w:val="kk-KZ"/>
        </w:rPr>
        <w:t>мынадай редакцияда жазылсын:</w:t>
      </w:r>
    </w:p>
    <w:p w:rsidR="000E1063" w:rsidRDefault="000E1063" w:rsidP="000E1063">
      <w:pPr>
        <w:tabs>
          <w:tab w:val="left" w:pos="3510"/>
        </w:tabs>
        <w:ind w:firstLine="709"/>
        <w:jc w:val="both"/>
        <w:rPr>
          <w:sz w:val="28"/>
          <w:szCs w:val="28"/>
          <w:lang w:val="kk-KZ"/>
        </w:rPr>
      </w:pPr>
      <w:r w:rsidRPr="008E1777">
        <w:rPr>
          <w:sz w:val="28"/>
          <w:szCs w:val="28"/>
          <w:lang w:val="kk-KZ"/>
        </w:rPr>
        <w:t>«</w:t>
      </w:r>
      <w:r w:rsidR="008E1777" w:rsidRPr="008E1777">
        <w:rPr>
          <w:sz w:val="28"/>
          <w:szCs w:val="28"/>
          <w:lang w:val="kk-KZ"/>
        </w:rPr>
        <w:t xml:space="preserve">111. Аудиторлық қорытындыда аудиторлық іс-шараны жүргізу барысында мемлекеттік аудит объектісі өтеген және қалпына келтірген (жұмыстарды орындау, қызметтер көрсету, тауарлар беру және (немесе) анықталған бұзушылық сомаларын есепке алу бойынша көрсету </w:t>
      </w:r>
      <w:r w:rsidR="006F077B" w:rsidRPr="006F077B">
        <w:rPr>
          <w:sz w:val="28"/>
          <w:szCs w:val="28"/>
          <w:lang w:val="kk-KZ"/>
        </w:rPr>
        <w:t>және (немесе) азайту</w:t>
      </w:r>
      <w:r w:rsidR="008E1777" w:rsidRPr="006F077B">
        <w:rPr>
          <w:sz w:val="28"/>
          <w:szCs w:val="28"/>
          <w:lang w:val="kk-KZ"/>
        </w:rPr>
        <w:t xml:space="preserve"> </w:t>
      </w:r>
      <w:r w:rsidR="008E1777" w:rsidRPr="008E1777">
        <w:rPr>
          <w:sz w:val="28"/>
          <w:szCs w:val="28"/>
          <w:lang w:val="kk-KZ"/>
        </w:rPr>
        <w:t>жолымен) қаражат, қаржылық бақылаудың ұсынылатын ден қою шаралары және мемлекеттік сатып алу саласындағы заңнамада көзделген шаралар туралы ақпарат көрсетіледі.</w:t>
      </w:r>
      <w:r w:rsidRPr="008E1777">
        <w:rPr>
          <w:sz w:val="28"/>
          <w:szCs w:val="28"/>
          <w:lang w:val="kk-KZ"/>
        </w:rPr>
        <w:t>»;</w:t>
      </w:r>
    </w:p>
    <w:p w:rsidR="008E1777" w:rsidRDefault="008E1777" w:rsidP="008E1777">
      <w:pPr>
        <w:tabs>
          <w:tab w:val="left" w:pos="3510"/>
        </w:tabs>
        <w:ind w:firstLine="709"/>
        <w:jc w:val="both"/>
        <w:rPr>
          <w:sz w:val="28"/>
          <w:szCs w:val="28"/>
          <w:lang w:val="kk-KZ"/>
        </w:rPr>
      </w:pPr>
      <w:r>
        <w:rPr>
          <w:color w:val="000000"/>
          <w:sz w:val="28"/>
          <w:szCs w:val="28"/>
          <w:lang w:val="kk-KZ"/>
        </w:rPr>
        <w:t>117</w:t>
      </w:r>
      <w:r w:rsidRPr="004C5638">
        <w:rPr>
          <w:color w:val="000000"/>
          <w:sz w:val="28"/>
          <w:szCs w:val="28"/>
          <w:lang w:val="kk-KZ"/>
        </w:rPr>
        <w:t>-тармақ</w:t>
      </w:r>
      <w:r>
        <w:rPr>
          <w:sz w:val="28"/>
          <w:szCs w:val="28"/>
          <w:lang w:val="kk-KZ"/>
        </w:rPr>
        <w:t xml:space="preserve"> </w:t>
      </w:r>
      <w:r w:rsidRPr="008A5177">
        <w:rPr>
          <w:noProof/>
          <w:sz w:val="28"/>
          <w:szCs w:val="28"/>
          <w:lang w:val="kk-KZ"/>
        </w:rPr>
        <w:t>мынадай редакцияда жазылсын:</w:t>
      </w:r>
    </w:p>
    <w:p w:rsidR="008E1777" w:rsidRPr="008E1777" w:rsidRDefault="008E1777" w:rsidP="008E1777">
      <w:pPr>
        <w:tabs>
          <w:tab w:val="left" w:pos="3510"/>
        </w:tabs>
        <w:ind w:firstLine="709"/>
        <w:jc w:val="both"/>
        <w:rPr>
          <w:sz w:val="28"/>
          <w:szCs w:val="28"/>
          <w:lang w:val="kk-KZ"/>
        </w:rPr>
      </w:pPr>
      <w:r w:rsidRPr="008E1777">
        <w:rPr>
          <w:sz w:val="28"/>
          <w:szCs w:val="28"/>
          <w:lang w:val="kk-KZ"/>
        </w:rPr>
        <w:t xml:space="preserve">«117. Қаржылық бақылауды Заңның </w:t>
      </w:r>
      <w:r w:rsidRPr="008E1777">
        <w:fldChar w:fldCharType="begin"/>
      </w:r>
      <w:r w:rsidRPr="008E1777">
        <w:rPr>
          <w:sz w:val="28"/>
          <w:szCs w:val="28"/>
          <w:lang w:val="kk-KZ"/>
        </w:rPr>
        <w:instrText xml:space="preserve"> HYPERLINK "http://adilet.zan.kz/kaz/docs/Z1500000392" \l "z5" </w:instrText>
      </w:r>
      <w:r w:rsidRPr="008E1777">
        <w:fldChar w:fldCharType="separate"/>
      </w:r>
      <w:r w:rsidRPr="008E1777">
        <w:rPr>
          <w:rStyle w:val="ac"/>
          <w:color w:val="auto"/>
          <w:sz w:val="28"/>
          <w:szCs w:val="28"/>
          <w:u w:val="none"/>
          <w:lang w:val="kk-KZ"/>
        </w:rPr>
        <w:t>5-бабымен</w:t>
      </w:r>
      <w:r w:rsidRPr="008E1777">
        <w:rPr>
          <w:rStyle w:val="ac"/>
          <w:color w:val="auto"/>
          <w:sz w:val="28"/>
          <w:szCs w:val="28"/>
          <w:u w:val="none"/>
          <w:lang w:val="kk-KZ"/>
        </w:rPr>
        <w:fldChar w:fldCharType="end"/>
      </w:r>
      <w:r w:rsidRPr="008E1777">
        <w:rPr>
          <w:sz w:val="28"/>
          <w:szCs w:val="28"/>
          <w:lang w:val="kk-KZ"/>
        </w:rPr>
        <w:t>, Қазақстан Республикасының өзге де заңдарында, Қазақстан Республикасы Президентінің және Қазақстан Республикасы Үкіметінің актілерінде белгіленген құзыреті шегінде бюджетке өтеуді қамтамасыз ету, жұмыстарды орындау, қызметтер көрсету, тауарлар беру жолымен қалпына келтіру және (немесе) анықталған бұзушылықтар сомасын есепке алу бойынша көрсету және (немесе) азайту, нұсқамаларды орындау және кінәлі тұлғаларды жауапкершілікке тарту арқылы ведомство және оның аумақтық бөлімшелері жүзеге асырады.»;</w:t>
      </w:r>
    </w:p>
    <w:p w:rsidR="008E1777" w:rsidRDefault="008E1777" w:rsidP="008E1777">
      <w:pPr>
        <w:tabs>
          <w:tab w:val="left" w:pos="3510"/>
        </w:tabs>
        <w:ind w:firstLine="709"/>
        <w:jc w:val="both"/>
        <w:rPr>
          <w:sz w:val="28"/>
          <w:szCs w:val="28"/>
          <w:lang w:val="kk-KZ"/>
        </w:rPr>
      </w:pPr>
      <w:r>
        <w:rPr>
          <w:color w:val="000000"/>
          <w:sz w:val="28"/>
          <w:szCs w:val="28"/>
          <w:lang w:val="kk-KZ"/>
        </w:rPr>
        <w:t>119</w:t>
      </w:r>
      <w:r w:rsidRPr="004C5638">
        <w:rPr>
          <w:color w:val="000000"/>
          <w:sz w:val="28"/>
          <w:szCs w:val="28"/>
          <w:lang w:val="kk-KZ"/>
        </w:rPr>
        <w:t>-тармақ</w:t>
      </w:r>
      <w:r>
        <w:rPr>
          <w:sz w:val="28"/>
          <w:szCs w:val="28"/>
          <w:lang w:val="kk-KZ"/>
        </w:rPr>
        <w:t xml:space="preserve"> </w:t>
      </w:r>
      <w:r w:rsidRPr="008A5177">
        <w:rPr>
          <w:noProof/>
          <w:sz w:val="28"/>
          <w:szCs w:val="28"/>
          <w:lang w:val="kk-KZ"/>
        </w:rPr>
        <w:t>мынадай редакцияда жазылсын:</w:t>
      </w:r>
    </w:p>
    <w:p w:rsidR="008E1777" w:rsidRPr="008E1777" w:rsidRDefault="008E1777" w:rsidP="008E1777">
      <w:pPr>
        <w:tabs>
          <w:tab w:val="left" w:pos="3510"/>
        </w:tabs>
        <w:ind w:firstLine="709"/>
        <w:jc w:val="both"/>
        <w:rPr>
          <w:sz w:val="28"/>
          <w:szCs w:val="28"/>
          <w:lang w:val="kk-KZ"/>
        </w:rPr>
      </w:pPr>
      <w:r w:rsidRPr="008E1777">
        <w:rPr>
          <w:sz w:val="28"/>
          <w:szCs w:val="28"/>
          <w:lang w:val="kk-KZ"/>
        </w:rPr>
        <w:t>«119. Нұсқамада бюджетке өтелуге жататын бұзушылықтардың сомалары бойынша түсімдер коды, жұмыстарды орындау, қызметтерді көрсету, тауарларды жеткізу және (немесе) анықталған бұзушылықтардың сомаларын есеп бойынша көрсету</w:t>
      </w:r>
      <w:r w:rsidR="00857F14">
        <w:rPr>
          <w:sz w:val="28"/>
          <w:szCs w:val="28"/>
          <w:lang w:val="kk-KZ"/>
        </w:rPr>
        <w:t xml:space="preserve"> </w:t>
      </w:r>
      <w:r w:rsidR="00857F14" w:rsidRPr="006F077B">
        <w:rPr>
          <w:sz w:val="28"/>
          <w:szCs w:val="28"/>
          <w:lang w:val="kk-KZ"/>
        </w:rPr>
        <w:t>және (немесе) қаржыландыру жоспарын азайту</w:t>
      </w:r>
      <w:r w:rsidRPr="008E1777">
        <w:rPr>
          <w:sz w:val="28"/>
          <w:szCs w:val="28"/>
          <w:lang w:val="kk-KZ"/>
        </w:rPr>
        <w:t>, сондай-ақ кінәлі адамдарды жауапкершілікке тарту және мемлекеттік сатып алу саласындағы заңнамада көзделген шараларды қабылдау жолымен бұзушылықтардың сомаларын қалпына келтіру қажеттілігі көрсетіледі.»;</w:t>
      </w:r>
    </w:p>
    <w:p w:rsidR="000E1063" w:rsidRDefault="000E1063" w:rsidP="000E1063">
      <w:pPr>
        <w:ind w:firstLine="708"/>
        <w:jc w:val="both"/>
        <w:rPr>
          <w:sz w:val="28"/>
          <w:szCs w:val="28"/>
          <w:lang w:val="kk-KZ"/>
        </w:rPr>
      </w:pPr>
      <w:r>
        <w:rPr>
          <w:sz w:val="28"/>
          <w:szCs w:val="28"/>
          <w:lang w:val="kk-KZ"/>
        </w:rPr>
        <w:t xml:space="preserve">көрсетілген Қағидаларға </w:t>
      </w:r>
      <w:r w:rsidR="008E1777" w:rsidRPr="008E1777">
        <w:rPr>
          <w:sz w:val="28"/>
          <w:szCs w:val="28"/>
          <w:lang w:val="kk-KZ"/>
        </w:rPr>
        <w:t>7</w:t>
      </w:r>
      <w:r>
        <w:rPr>
          <w:sz w:val="28"/>
          <w:szCs w:val="28"/>
          <w:lang w:val="kk-KZ"/>
        </w:rPr>
        <w:t xml:space="preserve">-қосымша осы бұйрыққа </w:t>
      </w:r>
      <w:r w:rsidR="008E1777" w:rsidRPr="008E1777">
        <w:rPr>
          <w:sz w:val="28"/>
          <w:szCs w:val="28"/>
          <w:lang w:val="kk-KZ"/>
        </w:rPr>
        <w:t>1</w:t>
      </w:r>
      <w:r>
        <w:rPr>
          <w:sz w:val="28"/>
          <w:szCs w:val="28"/>
          <w:lang w:val="kk-KZ"/>
        </w:rPr>
        <w:t>-қосымшаға сәйкес жаңа редакцияда жазылсын;</w:t>
      </w:r>
    </w:p>
    <w:p w:rsidR="007E556F" w:rsidRPr="007E556F" w:rsidRDefault="007E556F" w:rsidP="000E1063">
      <w:pPr>
        <w:ind w:firstLine="708"/>
        <w:jc w:val="both"/>
        <w:rPr>
          <w:sz w:val="28"/>
          <w:szCs w:val="28"/>
          <w:lang w:val="kk-KZ"/>
        </w:rPr>
      </w:pPr>
      <w:r>
        <w:rPr>
          <w:sz w:val="28"/>
          <w:szCs w:val="28"/>
          <w:lang w:val="kk-KZ"/>
        </w:rPr>
        <w:t xml:space="preserve">көрсетілген Қағидаларға </w:t>
      </w:r>
      <w:r w:rsidRPr="008E1777">
        <w:rPr>
          <w:sz w:val="28"/>
          <w:szCs w:val="28"/>
          <w:lang w:val="kk-KZ"/>
        </w:rPr>
        <w:t xml:space="preserve">12, 13, 14, 15 </w:t>
      </w:r>
      <w:r>
        <w:rPr>
          <w:sz w:val="28"/>
          <w:szCs w:val="28"/>
          <w:lang w:val="kk-KZ"/>
        </w:rPr>
        <w:t>және</w:t>
      </w:r>
      <w:r w:rsidRPr="00A636BD">
        <w:rPr>
          <w:sz w:val="28"/>
          <w:szCs w:val="28"/>
          <w:lang w:val="kk-KZ"/>
        </w:rPr>
        <w:t xml:space="preserve"> </w:t>
      </w:r>
      <w:r>
        <w:rPr>
          <w:sz w:val="28"/>
          <w:szCs w:val="28"/>
          <w:lang w:val="kk-KZ"/>
        </w:rPr>
        <w:t xml:space="preserve">16-қосымшалар осы бұйрыққа </w:t>
      </w:r>
      <w:r w:rsidRPr="008E1777">
        <w:rPr>
          <w:sz w:val="28"/>
          <w:szCs w:val="28"/>
          <w:lang w:val="kk-KZ"/>
        </w:rPr>
        <w:t xml:space="preserve"> 2, 3, 4, 5</w:t>
      </w:r>
      <w:r>
        <w:rPr>
          <w:sz w:val="28"/>
          <w:szCs w:val="28"/>
          <w:lang w:val="kk-KZ"/>
        </w:rPr>
        <w:t xml:space="preserve"> және</w:t>
      </w:r>
      <w:r w:rsidRPr="00A636BD">
        <w:rPr>
          <w:sz w:val="28"/>
          <w:szCs w:val="28"/>
          <w:lang w:val="kk-KZ"/>
        </w:rPr>
        <w:t xml:space="preserve"> </w:t>
      </w:r>
      <w:r>
        <w:rPr>
          <w:sz w:val="28"/>
          <w:szCs w:val="28"/>
          <w:lang w:val="kk-KZ"/>
        </w:rPr>
        <w:t>6-қосымшаларға сәйкес жаңа редакцияда жазылсын</w:t>
      </w:r>
      <w:r w:rsidRPr="007E556F">
        <w:rPr>
          <w:sz w:val="28"/>
          <w:szCs w:val="28"/>
          <w:lang w:val="kk-KZ"/>
        </w:rPr>
        <w:t>;</w:t>
      </w:r>
    </w:p>
    <w:p w:rsidR="000E1063" w:rsidRPr="006F4AB3" w:rsidRDefault="000E1063" w:rsidP="000E1063">
      <w:pPr>
        <w:tabs>
          <w:tab w:val="left" w:pos="3510"/>
        </w:tabs>
        <w:ind w:firstLine="709"/>
        <w:jc w:val="both"/>
        <w:rPr>
          <w:sz w:val="28"/>
          <w:szCs w:val="28"/>
          <w:lang w:val="kk-KZ"/>
        </w:rPr>
      </w:pPr>
      <w:r w:rsidRPr="006F4AB3">
        <w:rPr>
          <w:sz w:val="28"/>
          <w:szCs w:val="28"/>
          <w:lang w:val="kk-KZ"/>
        </w:rPr>
        <w:t>көрсетілген бұйрықпен бекітілген Ішкі аудит қызметтерінің ішкі мемлекеттік аудит және қаржылық бақылау жүргізу қағидаларында:</w:t>
      </w:r>
    </w:p>
    <w:p w:rsidR="008E1777" w:rsidRPr="00C20D31" w:rsidRDefault="008E1777" w:rsidP="00C20D31">
      <w:pPr>
        <w:tabs>
          <w:tab w:val="left" w:pos="3510"/>
        </w:tabs>
        <w:ind w:firstLine="709"/>
        <w:jc w:val="both"/>
        <w:rPr>
          <w:sz w:val="28"/>
          <w:szCs w:val="28"/>
          <w:lang w:val="kk-KZ"/>
        </w:rPr>
      </w:pPr>
      <w:r w:rsidRPr="00C20D31">
        <w:rPr>
          <w:sz w:val="28"/>
          <w:szCs w:val="28"/>
          <w:lang w:val="kk-KZ"/>
        </w:rPr>
        <w:t xml:space="preserve">72-1-тармақ жаңа редакцияда </w:t>
      </w:r>
      <w:r w:rsidRPr="00C20D31">
        <w:rPr>
          <w:noProof/>
          <w:sz w:val="28"/>
          <w:szCs w:val="28"/>
          <w:lang w:val="kk-KZ"/>
        </w:rPr>
        <w:t>жазылсын</w:t>
      </w:r>
      <w:r w:rsidRPr="00C20D31">
        <w:rPr>
          <w:sz w:val="28"/>
          <w:szCs w:val="28"/>
          <w:lang w:val="kk-KZ"/>
        </w:rPr>
        <w:t>:</w:t>
      </w:r>
    </w:p>
    <w:p w:rsidR="00C20D31" w:rsidRPr="00C20D31" w:rsidRDefault="000E1063" w:rsidP="00C20D31">
      <w:pPr>
        <w:ind w:firstLine="709"/>
        <w:jc w:val="both"/>
        <w:rPr>
          <w:sz w:val="28"/>
          <w:szCs w:val="28"/>
          <w:lang w:val="kk-KZ"/>
        </w:rPr>
      </w:pPr>
      <w:r w:rsidRPr="00C20D31">
        <w:rPr>
          <w:noProof/>
          <w:sz w:val="28"/>
          <w:szCs w:val="28"/>
          <w:lang w:val="kk-KZ"/>
        </w:rPr>
        <w:t>«</w:t>
      </w:r>
      <w:r w:rsidR="00C20D31" w:rsidRPr="00C20D31">
        <w:rPr>
          <w:sz w:val="28"/>
          <w:szCs w:val="28"/>
          <w:lang w:val="kk-KZ"/>
        </w:rPr>
        <w:t xml:space="preserve">72-1. Мемлекеттік аудит объектісінің басшысы аудиторлық есебін алған күннен бастап 2 (екі) жұмыс күні ішінде ақпараттық жүйелер және/немесе электрондық пошта, сондай-ақ пошта байланысы арқылы мүдделері мемлекеттік аудиттің аудиторлық іс-шаралары қозғаған кәсіпкерлік субъектілерінің және өзге де тұлғалардың анықталған қаржылық бұзушылықтары туралы хабардар етеді. </w:t>
      </w:r>
    </w:p>
    <w:p w:rsidR="00C20D31" w:rsidRDefault="00C20D31" w:rsidP="00C20D31">
      <w:pPr>
        <w:widowControl w:val="0"/>
        <w:ind w:firstLine="709"/>
        <w:jc w:val="both"/>
        <w:rPr>
          <w:sz w:val="28"/>
          <w:szCs w:val="28"/>
          <w:lang w:val="kk-KZ"/>
        </w:rPr>
      </w:pPr>
      <w:r w:rsidRPr="00C20D31">
        <w:rPr>
          <w:sz w:val="28"/>
          <w:szCs w:val="28"/>
          <w:lang w:val="kk-KZ"/>
        </w:rPr>
        <w:t>Мүдделері аудиторлық іс-шаралармен қозғалған кәсіпкерлік субъектілері және өзге де тұлғалар анықталған бұзушылықтармен келіспеген жағдайда, хабарламаны алған күннен бастап бес жұмыс күнінен аспайтын мерзімде өз ұстанымын (қарсылықтарын) мемлекеттік аудит объектісіне жібереді.</w:t>
      </w:r>
    </w:p>
    <w:p w:rsidR="00443001" w:rsidRPr="00443001" w:rsidRDefault="00443001" w:rsidP="00C20D31">
      <w:pPr>
        <w:widowControl w:val="0"/>
        <w:ind w:firstLine="709"/>
        <w:jc w:val="both"/>
        <w:rPr>
          <w:sz w:val="28"/>
          <w:szCs w:val="28"/>
          <w:lang w:val="kk-KZ"/>
        </w:rPr>
      </w:pPr>
      <w:r w:rsidRPr="00443001">
        <w:rPr>
          <w:sz w:val="28"/>
          <w:szCs w:val="28"/>
          <w:lang w:val="kk-KZ"/>
        </w:rPr>
        <w:t xml:space="preserve">Осы тармақтың бірінші бөлігінде көзделген тұлғалардың ұстанымын (қарсылықтарын) мемлекеттік аудит объектісі осы баптың 1-тармағының 4) тармақшасында көрсетілген мерзім шегінде мемлекеттік аудит және қаржылық </w:t>
      </w:r>
      <w:r w:rsidRPr="00443001">
        <w:rPr>
          <w:sz w:val="28"/>
          <w:szCs w:val="28"/>
          <w:lang w:val="kk-KZ"/>
        </w:rPr>
        <w:lastRenderedPageBreak/>
        <w:t>бақылау органдарына жібереді және ол мемлекеттік аудит объектісінің қарсылықтарымен бірге қаралады.</w:t>
      </w:r>
    </w:p>
    <w:p w:rsidR="000E1063" w:rsidRPr="00C20D31" w:rsidRDefault="00C20D31" w:rsidP="00C20D31">
      <w:pPr>
        <w:ind w:firstLine="709"/>
        <w:jc w:val="both"/>
        <w:rPr>
          <w:noProof/>
          <w:sz w:val="28"/>
          <w:szCs w:val="28"/>
          <w:lang w:val="kk-KZ"/>
        </w:rPr>
      </w:pPr>
      <w:r w:rsidRPr="00C20D31">
        <w:rPr>
          <w:sz w:val="28"/>
          <w:szCs w:val="28"/>
          <w:lang w:val="kk-KZ"/>
        </w:rPr>
        <w:t>Мемлекеттік аудит және тәуекелдер жөніндегі кеңеске қарсылық берген кезде мемлекеттік аудит объектісі кәсіпкерлік субъектілерінің және өзге де тұлғалардың аудиторлық есепке берілген ескертулерін ескереді.</w:t>
      </w:r>
      <w:r w:rsidR="000E1063" w:rsidRPr="00C20D31">
        <w:rPr>
          <w:noProof/>
          <w:sz w:val="28"/>
          <w:szCs w:val="28"/>
          <w:lang w:val="kk-KZ"/>
        </w:rPr>
        <w:t>»;</w:t>
      </w:r>
    </w:p>
    <w:p w:rsidR="000E1063" w:rsidRDefault="00013781" w:rsidP="000E1063">
      <w:pPr>
        <w:ind w:firstLine="709"/>
        <w:jc w:val="both"/>
        <w:rPr>
          <w:noProof/>
          <w:sz w:val="28"/>
          <w:szCs w:val="28"/>
          <w:lang w:val="kk-KZ"/>
        </w:rPr>
      </w:pPr>
      <w:r>
        <w:rPr>
          <w:noProof/>
          <w:sz w:val="28"/>
          <w:szCs w:val="28"/>
          <w:lang w:val="kk-KZ"/>
        </w:rPr>
        <w:t xml:space="preserve">83-тармақ </w:t>
      </w:r>
      <w:r w:rsidR="000E1063" w:rsidRPr="00366E29">
        <w:rPr>
          <w:noProof/>
          <w:sz w:val="28"/>
          <w:szCs w:val="28"/>
          <w:lang w:val="kk-KZ"/>
        </w:rPr>
        <w:t>мынадай редакцияда жазылсын:</w:t>
      </w:r>
      <w:r w:rsidR="000E1063">
        <w:rPr>
          <w:noProof/>
          <w:sz w:val="28"/>
          <w:szCs w:val="28"/>
          <w:lang w:val="kk-KZ"/>
        </w:rPr>
        <w:t xml:space="preserve"> </w:t>
      </w:r>
    </w:p>
    <w:p w:rsidR="000E1063" w:rsidRDefault="000E1063" w:rsidP="00013781">
      <w:pPr>
        <w:ind w:firstLine="709"/>
        <w:jc w:val="both"/>
        <w:rPr>
          <w:sz w:val="28"/>
          <w:szCs w:val="28"/>
          <w:lang w:val="kk-KZ"/>
        </w:rPr>
      </w:pPr>
      <w:r w:rsidRPr="00013781">
        <w:rPr>
          <w:noProof/>
          <w:sz w:val="28"/>
          <w:szCs w:val="28"/>
          <w:lang w:val="kk-KZ"/>
        </w:rPr>
        <w:t>«</w:t>
      </w:r>
      <w:r w:rsidR="00013781" w:rsidRPr="00013781">
        <w:rPr>
          <w:sz w:val="28"/>
          <w:szCs w:val="28"/>
          <w:lang w:val="kk-KZ"/>
        </w:rPr>
        <w:t xml:space="preserve">83. Қаржылық бақылауды Заңның 5-бабының 2-тармағының </w:t>
      </w:r>
      <w:r w:rsidR="00013781" w:rsidRPr="00013781">
        <w:rPr>
          <w:sz w:val="28"/>
          <w:szCs w:val="28"/>
        </w:rPr>
        <w:fldChar w:fldCharType="begin"/>
      </w:r>
      <w:r w:rsidR="00013781" w:rsidRPr="00013781">
        <w:rPr>
          <w:sz w:val="28"/>
          <w:szCs w:val="28"/>
          <w:lang w:val="kk-KZ"/>
        </w:rPr>
        <w:instrText xml:space="preserve"> HYPERLINK "http://adilet.zan.kz/kaz/docs/Z1500000392" \l "z97" </w:instrText>
      </w:r>
      <w:r w:rsidR="00013781" w:rsidRPr="00013781">
        <w:rPr>
          <w:sz w:val="28"/>
          <w:szCs w:val="28"/>
        </w:rPr>
        <w:fldChar w:fldCharType="separate"/>
      </w:r>
      <w:r w:rsidR="00013781" w:rsidRPr="00013781">
        <w:rPr>
          <w:rStyle w:val="ac"/>
          <w:color w:val="auto"/>
          <w:sz w:val="28"/>
          <w:szCs w:val="28"/>
          <w:u w:val="none"/>
          <w:lang w:val="kk-KZ"/>
        </w:rPr>
        <w:t>3) тармақшасына</w:t>
      </w:r>
      <w:r w:rsidR="00013781" w:rsidRPr="00013781">
        <w:rPr>
          <w:sz w:val="28"/>
          <w:szCs w:val="28"/>
        </w:rPr>
        <w:fldChar w:fldCharType="end"/>
      </w:r>
      <w:r w:rsidR="00013781" w:rsidRPr="00013781">
        <w:rPr>
          <w:sz w:val="28"/>
          <w:szCs w:val="28"/>
          <w:lang w:val="kk-KZ"/>
        </w:rPr>
        <w:t xml:space="preserve"> сәйкес өзге де Қазақстан Республикасы заңдарда, Қазақстан Республикасы Президентінің және Қазақстан Республикасы Үкіметінің актілерінде белгіленген құзыреті шегінде бюджетке өтеуді қамтамасыз ету, жұмыстарды орындау, қызметтер көрсету, тауарлар беру жолымен қалпына келтіру және (немесе) анықталған бұзушылықтар сомасын есепке алу бойынша көрсету және (немесе) азайту, нұсқамаларды орындау және кінәлі тұлғаларды жауапкершілікке тарту арқылы ішкі мемлекеттік аудит қызметі жүзеге асырады.</w:t>
      </w:r>
      <w:r w:rsidRPr="00013781">
        <w:rPr>
          <w:sz w:val="28"/>
          <w:szCs w:val="28"/>
          <w:lang w:val="kk-KZ"/>
        </w:rPr>
        <w:t>»;</w:t>
      </w:r>
    </w:p>
    <w:p w:rsidR="007E556F" w:rsidRDefault="007E556F" w:rsidP="007E556F">
      <w:pPr>
        <w:ind w:firstLine="709"/>
        <w:jc w:val="both"/>
        <w:rPr>
          <w:noProof/>
          <w:sz w:val="28"/>
          <w:szCs w:val="28"/>
          <w:lang w:val="kk-KZ"/>
        </w:rPr>
      </w:pPr>
      <w:r>
        <w:rPr>
          <w:noProof/>
          <w:sz w:val="28"/>
          <w:szCs w:val="28"/>
          <w:lang w:val="kk-KZ"/>
        </w:rPr>
        <w:t xml:space="preserve">88-тармақ </w:t>
      </w:r>
      <w:r w:rsidRPr="00366E29">
        <w:rPr>
          <w:noProof/>
          <w:sz w:val="28"/>
          <w:szCs w:val="28"/>
          <w:lang w:val="kk-KZ"/>
        </w:rPr>
        <w:t>мынадай редакцияда жазылсын:</w:t>
      </w:r>
      <w:r>
        <w:rPr>
          <w:noProof/>
          <w:sz w:val="28"/>
          <w:szCs w:val="28"/>
          <w:lang w:val="kk-KZ"/>
        </w:rPr>
        <w:t xml:space="preserve"> </w:t>
      </w:r>
    </w:p>
    <w:p w:rsidR="007E556F" w:rsidRPr="007E556F" w:rsidRDefault="007E556F" w:rsidP="007E556F">
      <w:pPr>
        <w:ind w:firstLine="708"/>
        <w:jc w:val="both"/>
        <w:rPr>
          <w:sz w:val="28"/>
          <w:szCs w:val="28"/>
          <w:lang w:val="kk-KZ"/>
        </w:rPr>
      </w:pPr>
      <w:r w:rsidRPr="007E556F">
        <w:rPr>
          <w:noProof/>
          <w:sz w:val="28"/>
          <w:szCs w:val="28"/>
          <w:lang w:val="kk-KZ"/>
        </w:rPr>
        <w:t xml:space="preserve">«88. </w:t>
      </w:r>
      <w:r w:rsidRPr="007E556F">
        <w:rPr>
          <w:sz w:val="28"/>
          <w:szCs w:val="28"/>
          <w:lang w:val="kk-KZ"/>
        </w:rPr>
        <w:t>Аудиторлық іс-шараны жүргізуге жауапты тұлға мемлекеттік аудит объектісінен ақпаратты (растаушы құжаттарды) алған күннен бастап 5 (бес) жұмыс күні ішінде мемлекеттік аудит объектісінің ұсынымдарды орындау толықтығына талдау жүргізеді.</w:t>
      </w:r>
    </w:p>
    <w:p w:rsidR="007E556F" w:rsidRPr="007E556F" w:rsidRDefault="007E556F" w:rsidP="007E556F">
      <w:pPr>
        <w:ind w:firstLine="709"/>
        <w:jc w:val="both"/>
        <w:rPr>
          <w:noProof/>
          <w:sz w:val="28"/>
          <w:szCs w:val="28"/>
          <w:lang w:val="kk-KZ"/>
        </w:rPr>
      </w:pPr>
      <w:r w:rsidRPr="007E556F">
        <w:rPr>
          <w:sz w:val="28"/>
          <w:szCs w:val="28"/>
          <w:lang w:val="kk-KZ"/>
        </w:rPr>
        <w:t xml:space="preserve">Бюджетке өтеуді қамтамасыз ету, жұмыстарды орындау, қызметтерді көрсету, тауарларды жеткізу және (немесе) есепке алу бойынша анықталған бұзушылықтардың сомасын көрсету және (немесе) азайту және кінәлі тұлғаларды жауапкершілікке тарту жолымен қалпына келтіру арқылы ұсынымдарды толық қарастырған және бұзушылықтарды жойған жағдайда осы Қағидаларға </w:t>
      </w:r>
      <w:r w:rsidR="00A45290">
        <w:fldChar w:fldCharType="begin"/>
      </w:r>
      <w:r w:rsidR="00A45290" w:rsidRPr="00443001">
        <w:rPr>
          <w:lang w:val="kk-KZ"/>
        </w:rPr>
        <w:instrText xml:space="preserve"> HYPERLINK "http://adilet.zan.kz/kaz/docs/V1800016689" \l "z353" </w:instrText>
      </w:r>
      <w:r w:rsidR="00A45290">
        <w:fldChar w:fldCharType="separate"/>
      </w:r>
      <w:r w:rsidRPr="007E556F">
        <w:rPr>
          <w:rStyle w:val="ac"/>
          <w:color w:val="auto"/>
          <w:sz w:val="28"/>
          <w:szCs w:val="28"/>
          <w:u w:val="none"/>
          <w:lang w:val="kk-KZ"/>
        </w:rPr>
        <w:t>14-қосымшаға</w:t>
      </w:r>
      <w:r w:rsidR="00A45290">
        <w:rPr>
          <w:rStyle w:val="ac"/>
          <w:color w:val="auto"/>
          <w:sz w:val="28"/>
          <w:szCs w:val="28"/>
          <w:u w:val="none"/>
          <w:lang w:val="kk-KZ"/>
        </w:rPr>
        <w:fldChar w:fldCharType="end"/>
      </w:r>
      <w:r w:rsidRPr="007E556F">
        <w:rPr>
          <w:sz w:val="28"/>
          <w:szCs w:val="28"/>
          <w:lang w:val="kk-KZ"/>
        </w:rPr>
        <w:t xml:space="preserve"> сәйкес нысан бойынша аудиторлық іс-шараның аяқталуы туралы есеп жасалады және мемлекеттік аудит тобының басшысы қол қояды.</w:t>
      </w:r>
      <w:r w:rsidRPr="007E556F">
        <w:rPr>
          <w:noProof/>
          <w:sz w:val="28"/>
          <w:szCs w:val="28"/>
          <w:lang w:val="kk-KZ"/>
        </w:rPr>
        <w:t>»</w:t>
      </w:r>
      <w:r>
        <w:rPr>
          <w:noProof/>
          <w:sz w:val="28"/>
          <w:szCs w:val="28"/>
          <w:lang w:val="kk-KZ"/>
        </w:rPr>
        <w:t>;</w:t>
      </w:r>
    </w:p>
    <w:p w:rsidR="000E1063" w:rsidRDefault="000E1063" w:rsidP="000E1063">
      <w:pPr>
        <w:ind w:firstLine="708"/>
        <w:jc w:val="both"/>
        <w:rPr>
          <w:sz w:val="28"/>
          <w:szCs w:val="28"/>
          <w:lang w:val="kk-KZ"/>
        </w:rPr>
      </w:pPr>
      <w:r>
        <w:rPr>
          <w:sz w:val="28"/>
          <w:szCs w:val="28"/>
          <w:lang w:val="kk-KZ"/>
        </w:rPr>
        <w:t xml:space="preserve">көрсетілген Қағидаларға </w:t>
      </w:r>
      <w:r w:rsidR="00013781" w:rsidRPr="00013781">
        <w:rPr>
          <w:sz w:val="28"/>
          <w:szCs w:val="28"/>
          <w:lang w:val="kk-KZ"/>
        </w:rPr>
        <w:t>7</w:t>
      </w:r>
      <w:r w:rsidR="007E556F">
        <w:rPr>
          <w:sz w:val="28"/>
          <w:szCs w:val="28"/>
          <w:lang w:val="kk-KZ"/>
        </w:rPr>
        <w:t xml:space="preserve"> және</w:t>
      </w:r>
      <w:r w:rsidR="00013781" w:rsidRPr="00013781">
        <w:rPr>
          <w:sz w:val="28"/>
          <w:szCs w:val="28"/>
          <w:lang w:val="kk-KZ"/>
        </w:rPr>
        <w:t xml:space="preserve"> 7-1</w:t>
      </w:r>
      <w:r>
        <w:rPr>
          <w:sz w:val="28"/>
          <w:szCs w:val="28"/>
          <w:lang w:val="kk-KZ"/>
        </w:rPr>
        <w:t xml:space="preserve">-қосымшалар осы бұйрыққа </w:t>
      </w:r>
      <w:r w:rsidR="00013781" w:rsidRPr="00013781">
        <w:rPr>
          <w:sz w:val="28"/>
          <w:szCs w:val="28"/>
          <w:lang w:val="kk-KZ"/>
        </w:rPr>
        <w:t>7</w:t>
      </w:r>
      <w:r w:rsidR="007E556F">
        <w:rPr>
          <w:sz w:val="28"/>
          <w:szCs w:val="28"/>
          <w:lang w:val="kk-KZ"/>
        </w:rPr>
        <w:t xml:space="preserve"> </w:t>
      </w:r>
      <w:r w:rsidR="00013781" w:rsidRPr="00013781">
        <w:rPr>
          <w:sz w:val="28"/>
          <w:szCs w:val="28"/>
          <w:lang w:val="kk-KZ"/>
        </w:rPr>
        <w:t xml:space="preserve"> </w:t>
      </w:r>
      <w:r w:rsidR="007E556F">
        <w:rPr>
          <w:sz w:val="28"/>
          <w:szCs w:val="28"/>
          <w:lang w:val="kk-KZ"/>
        </w:rPr>
        <w:t>және</w:t>
      </w:r>
      <w:r w:rsidR="007E556F" w:rsidRPr="00013781">
        <w:rPr>
          <w:sz w:val="28"/>
          <w:szCs w:val="28"/>
          <w:lang w:val="kk-KZ"/>
        </w:rPr>
        <w:t xml:space="preserve"> </w:t>
      </w:r>
      <w:r w:rsidR="00013781" w:rsidRPr="00013781">
        <w:rPr>
          <w:sz w:val="28"/>
          <w:szCs w:val="28"/>
          <w:lang w:val="kk-KZ"/>
        </w:rPr>
        <w:t>8</w:t>
      </w:r>
      <w:r>
        <w:rPr>
          <w:sz w:val="28"/>
          <w:szCs w:val="28"/>
          <w:lang w:val="kk-KZ"/>
        </w:rPr>
        <w:t>-қосымшаларға сәйкес жаңа редакцияда жазылсын;</w:t>
      </w:r>
    </w:p>
    <w:p w:rsidR="007E556F" w:rsidRDefault="007E556F" w:rsidP="007E556F">
      <w:pPr>
        <w:ind w:firstLine="708"/>
        <w:jc w:val="both"/>
        <w:rPr>
          <w:sz w:val="28"/>
          <w:szCs w:val="28"/>
          <w:lang w:val="kk-KZ"/>
        </w:rPr>
      </w:pPr>
      <w:r>
        <w:rPr>
          <w:sz w:val="28"/>
          <w:szCs w:val="28"/>
          <w:lang w:val="kk-KZ"/>
        </w:rPr>
        <w:t xml:space="preserve">көрсетілген Қағидаларға </w:t>
      </w:r>
      <w:r w:rsidRPr="00013781">
        <w:rPr>
          <w:sz w:val="28"/>
          <w:szCs w:val="28"/>
          <w:lang w:val="kk-KZ"/>
        </w:rPr>
        <w:t>11</w:t>
      </w:r>
      <w:r>
        <w:rPr>
          <w:sz w:val="28"/>
          <w:szCs w:val="28"/>
          <w:lang w:val="kk-KZ"/>
        </w:rPr>
        <w:t xml:space="preserve"> және</w:t>
      </w:r>
      <w:r w:rsidRPr="00013781">
        <w:rPr>
          <w:sz w:val="28"/>
          <w:szCs w:val="28"/>
          <w:lang w:val="kk-KZ"/>
        </w:rPr>
        <w:t xml:space="preserve"> 12</w:t>
      </w:r>
      <w:r>
        <w:rPr>
          <w:sz w:val="28"/>
          <w:szCs w:val="28"/>
          <w:lang w:val="kk-KZ"/>
        </w:rPr>
        <w:t xml:space="preserve">-қосымшалар осы бұйрыққа </w:t>
      </w:r>
      <w:r w:rsidRPr="00013781">
        <w:rPr>
          <w:sz w:val="28"/>
          <w:szCs w:val="28"/>
          <w:lang w:val="kk-KZ"/>
        </w:rPr>
        <w:t>9</w:t>
      </w:r>
      <w:r>
        <w:rPr>
          <w:sz w:val="28"/>
          <w:szCs w:val="28"/>
          <w:lang w:val="kk-KZ"/>
        </w:rPr>
        <w:t xml:space="preserve"> және</w:t>
      </w:r>
      <w:r w:rsidRPr="00013781">
        <w:rPr>
          <w:sz w:val="28"/>
          <w:szCs w:val="28"/>
          <w:lang w:val="kk-KZ"/>
        </w:rPr>
        <w:t xml:space="preserve"> 10</w:t>
      </w:r>
      <w:r>
        <w:rPr>
          <w:sz w:val="28"/>
          <w:szCs w:val="28"/>
          <w:lang w:val="kk-KZ"/>
        </w:rPr>
        <w:t>-қосымшаларға сәйкес жаңа редакцияда жазылсын;</w:t>
      </w:r>
    </w:p>
    <w:p w:rsidR="007E556F" w:rsidRDefault="007E556F" w:rsidP="007E556F">
      <w:pPr>
        <w:ind w:firstLine="708"/>
        <w:jc w:val="both"/>
        <w:rPr>
          <w:sz w:val="28"/>
          <w:szCs w:val="28"/>
          <w:lang w:val="kk-KZ"/>
        </w:rPr>
      </w:pPr>
      <w:r>
        <w:rPr>
          <w:sz w:val="28"/>
          <w:szCs w:val="28"/>
          <w:lang w:val="kk-KZ"/>
        </w:rPr>
        <w:t xml:space="preserve">көрсетілген Қағидаларға 14-қосымша осы бұйрыққа </w:t>
      </w:r>
      <w:r w:rsidRPr="00013781">
        <w:rPr>
          <w:sz w:val="28"/>
          <w:szCs w:val="28"/>
          <w:lang w:val="kk-KZ"/>
        </w:rPr>
        <w:t>11</w:t>
      </w:r>
      <w:r>
        <w:rPr>
          <w:sz w:val="28"/>
          <w:szCs w:val="28"/>
          <w:lang w:val="kk-KZ"/>
        </w:rPr>
        <w:t>-қосымшаға сәйкес жаңа редакцияда жазылсын;</w:t>
      </w:r>
    </w:p>
    <w:p w:rsidR="007E556F" w:rsidRDefault="007E556F" w:rsidP="007E556F">
      <w:pPr>
        <w:ind w:firstLine="708"/>
        <w:jc w:val="both"/>
        <w:rPr>
          <w:sz w:val="28"/>
          <w:szCs w:val="28"/>
          <w:lang w:val="kk-KZ"/>
        </w:rPr>
      </w:pPr>
      <w:r>
        <w:rPr>
          <w:sz w:val="28"/>
          <w:szCs w:val="28"/>
          <w:lang w:val="kk-KZ"/>
        </w:rPr>
        <w:t xml:space="preserve">көрсетілген Қағидаларға </w:t>
      </w:r>
      <w:r w:rsidRPr="00980416">
        <w:rPr>
          <w:sz w:val="28"/>
          <w:szCs w:val="28"/>
          <w:lang w:val="kk-KZ"/>
        </w:rPr>
        <w:t>16</w:t>
      </w:r>
      <w:r>
        <w:rPr>
          <w:sz w:val="28"/>
          <w:szCs w:val="28"/>
          <w:lang w:val="kk-KZ"/>
        </w:rPr>
        <w:t>-қосымша осы бұйрыққа 12-қосымшаға сәйкес жаңа редакцияда жазылсын.</w:t>
      </w:r>
    </w:p>
    <w:p w:rsidR="000E1063" w:rsidRDefault="000E1063" w:rsidP="000E1063">
      <w:pPr>
        <w:ind w:firstLine="708"/>
        <w:jc w:val="both"/>
        <w:rPr>
          <w:sz w:val="28"/>
          <w:szCs w:val="28"/>
          <w:lang w:val="kk-KZ"/>
        </w:rPr>
      </w:pPr>
      <w:r w:rsidRPr="00E02DB8">
        <w:rPr>
          <w:sz w:val="28"/>
          <w:szCs w:val="28"/>
          <w:lang w:val="kk-KZ"/>
        </w:rPr>
        <w:t>2. Қазақстан Республикасы Қаржы министрлігінің Бухгалтерлік есеп, аудит және бағалау әдіснамасы департаменті Қазақстан Республикасының заңнамасында белгіленген тәртіппен:</w:t>
      </w:r>
    </w:p>
    <w:p w:rsidR="000E1063" w:rsidRDefault="000E1063" w:rsidP="000E1063">
      <w:pPr>
        <w:ind w:firstLine="708"/>
        <w:jc w:val="both"/>
        <w:rPr>
          <w:sz w:val="28"/>
          <w:szCs w:val="28"/>
          <w:lang w:val="kk-KZ"/>
        </w:rPr>
      </w:pPr>
      <w:r w:rsidRPr="00E02DB8">
        <w:rPr>
          <w:sz w:val="28"/>
          <w:szCs w:val="28"/>
          <w:lang w:val="kk-KZ"/>
        </w:rPr>
        <w:t>1) осы бұйрықтың Қазақстан Республикасы Әдiлет министрлiгiнде мемлекеттiк тiркелуін;</w:t>
      </w:r>
    </w:p>
    <w:p w:rsidR="000E1063" w:rsidRPr="00E02DB8" w:rsidRDefault="000E1063" w:rsidP="000E1063">
      <w:pPr>
        <w:ind w:firstLine="708"/>
        <w:jc w:val="both"/>
        <w:rPr>
          <w:sz w:val="28"/>
          <w:szCs w:val="28"/>
          <w:lang w:val="kk-KZ"/>
        </w:rPr>
      </w:pPr>
      <w:r w:rsidRPr="00E02DB8">
        <w:rPr>
          <w:sz w:val="28"/>
          <w:szCs w:val="28"/>
          <w:lang w:val="kk-KZ"/>
        </w:rPr>
        <w:t xml:space="preserve">2) осы бұйрықтың </w:t>
      </w:r>
      <w:r>
        <w:rPr>
          <w:sz w:val="28"/>
          <w:szCs w:val="28"/>
          <w:lang w:val="kk-KZ"/>
        </w:rPr>
        <w:t xml:space="preserve">ресми жарияланған күнінен кейін </w:t>
      </w:r>
      <w:r w:rsidRPr="00E02DB8">
        <w:rPr>
          <w:sz w:val="28"/>
          <w:szCs w:val="28"/>
          <w:lang w:val="kk-KZ"/>
        </w:rPr>
        <w:t>Қазақстан Республикасы Қаржы министрлігінің интернет-ресурсында орналастырылуын;</w:t>
      </w:r>
    </w:p>
    <w:p w:rsidR="000E1063" w:rsidRPr="00E02DB8" w:rsidRDefault="000E1063" w:rsidP="000E1063">
      <w:pPr>
        <w:pStyle w:val="1"/>
        <w:spacing w:before="0"/>
        <w:ind w:firstLine="709"/>
        <w:jc w:val="both"/>
        <w:rPr>
          <w:rFonts w:ascii="Times New Roman" w:hAnsi="Times New Roman" w:cs="Times New Roman"/>
          <w:color w:val="auto"/>
          <w:sz w:val="28"/>
          <w:szCs w:val="28"/>
          <w:lang w:val="kk-KZ"/>
        </w:rPr>
      </w:pPr>
      <w:r w:rsidRPr="00E02DB8">
        <w:rPr>
          <w:rFonts w:ascii="Times New Roman" w:hAnsi="Times New Roman" w:cs="Times New Roman"/>
          <w:color w:val="auto"/>
          <w:sz w:val="28"/>
          <w:szCs w:val="28"/>
          <w:lang w:val="kk-KZ"/>
        </w:rPr>
        <w:lastRenderedPageBreak/>
        <w:t>3) осы бұйрық Қазақстан Республикасы Әділет министрлігінде мемлекеттік тіркелгеннен кейін он жұмыс күні ішінде осы тармақтың</w:t>
      </w:r>
      <w:r w:rsidRPr="00E02DB8">
        <w:rPr>
          <w:rFonts w:ascii="Times New Roman" w:hAnsi="Times New Roman" w:cs="Times New Roman"/>
          <w:color w:val="auto"/>
          <w:sz w:val="28"/>
          <w:szCs w:val="28"/>
          <w:lang w:val="kk-KZ"/>
        </w:rPr>
        <w:br/>
        <w:t>1) және 2) тармақшаларында көзделген іс-шаралардың орындалуы туралы мәліметтердің Қазақстан Республикасы Қаржы министрлігінің Заң қызметі департаментіне ұсынылуын қамтамасыз етсін.</w:t>
      </w:r>
    </w:p>
    <w:p w:rsidR="000E1063" w:rsidRDefault="000E1063" w:rsidP="000E1063">
      <w:pPr>
        <w:ind w:firstLine="710"/>
        <w:jc w:val="both"/>
        <w:rPr>
          <w:spacing w:val="2"/>
          <w:sz w:val="28"/>
          <w:szCs w:val="28"/>
          <w:lang w:val="kk-KZ"/>
        </w:rPr>
      </w:pPr>
      <w:r w:rsidRPr="00E02DB8">
        <w:rPr>
          <w:sz w:val="28"/>
          <w:szCs w:val="28"/>
          <w:lang w:val="kk-KZ"/>
        </w:rPr>
        <w:t xml:space="preserve">3. </w:t>
      </w:r>
      <w:r w:rsidRPr="0061403A">
        <w:rPr>
          <w:spacing w:val="2"/>
          <w:sz w:val="28"/>
          <w:szCs w:val="28"/>
          <w:lang w:val="kk-KZ"/>
        </w:rPr>
        <w:t xml:space="preserve">Осы бұйрықтың орындалуын бақылау жетекшілік ететін Қазақстан Республикасының </w:t>
      </w:r>
      <w:r>
        <w:rPr>
          <w:spacing w:val="2"/>
          <w:sz w:val="28"/>
          <w:szCs w:val="28"/>
          <w:lang w:val="kk-KZ"/>
        </w:rPr>
        <w:t>Қ</w:t>
      </w:r>
      <w:r w:rsidRPr="0061403A">
        <w:rPr>
          <w:spacing w:val="2"/>
          <w:sz w:val="28"/>
          <w:szCs w:val="28"/>
          <w:lang w:val="kk-KZ"/>
        </w:rPr>
        <w:t>аржы вице-министріне жүктелсін.</w:t>
      </w:r>
    </w:p>
    <w:p w:rsidR="000E1063" w:rsidRPr="00E02DB8" w:rsidRDefault="000E1063" w:rsidP="000E1063">
      <w:pPr>
        <w:pStyle w:val="1"/>
        <w:spacing w:before="0"/>
        <w:ind w:firstLine="709"/>
        <w:jc w:val="both"/>
        <w:rPr>
          <w:rFonts w:ascii="Times New Roman" w:hAnsi="Times New Roman" w:cs="Times New Roman"/>
          <w:color w:val="auto"/>
          <w:sz w:val="28"/>
          <w:szCs w:val="28"/>
          <w:lang w:val="kk-KZ"/>
        </w:rPr>
      </w:pPr>
      <w:r>
        <w:rPr>
          <w:rFonts w:ascii="Times New Roman" w:hAnsi="Times New Roman" w:cs="Times New Roman"/>
          <w:color w:val="auto"/>
          <w:sz w:val="28"/>
          <w:szCs w:val="28"/>
          <w:lang w:val="kk-KZ"/>
        </w:rPr>
        <w:t xml:space="preserve">4. </w:t>
      </w:r>
      <w:r w:rsidRPr="00E02DB8">
        <w:rPr>
          <w:rFonts w:ascii="Times New Roman" w:hAnsi="Times New Roman" w:cs="Times New Roman"/>
          <w:color w:val="auto"/>
          <w:sz w:val="28"/>
          <w:szCs w:val="28"/>
          <w:lang w:val="kk-KZ"/>
        </w:rPr>
        <w:t xml:space="preserve">Осы бұйрық алғашқы ресми жарияланған күнінен кейін күнтізбелік он күн өткен соң қолданысқа енгізіледі.  </w:t>
      </w:r>
    </w:p>
    <w:p w:rsidR="000E1063" w:rsidRPr="000E1063" w:rsidRDefault="000E1063" w:rsidP="00934587">
      <w:pPr>
        <w:rPr>
          <w:color w:val="3399FF"/>
          <w:sz w:val="28"/>
          <w:szCs w:val="28"/>
          <w:lang w:val="kk-KZ"/>
        </w:rPr>
      </w:pPr>
    </w:p>
    <w:p w:rsidR="00642211" w:rsidRPr="000E1063" w:rsidRDefault="00642211" w:rsidP="00934587">
      <w:pPr>
        <w:rPr>
          <w:color w:val="3399FF"/>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Tr="008858D2">
        <w:tc>
          <w:tcPr>
            <w:tcW w:w="3652" w:type="dxa"/>
            <w:hideMark/>
          </w:tcPr>
          <w:p w:rsidR="008858D2" w:rsidRDefault="008858D2">
            <w:pPr>
              <w:rPr>
                <w:b/>
                <w:sz w:val="28"/>
                <w:szCs w:val="28"/>
              </w:rPr>
            </w:pPr>
            <w:proofErr w:type="spellStart"/>
            <w:r>
              <w:rPr>
                <w:b/>
                <w:sz w:val="28"/>
                <w:szCs w:val="28"/>
              </w:rPr>
              <w:t>Лауазымы</w:t>
            </w:r>
            <w:proofErr w:type="spellEnd"/>
          </w:p>
        </w:tc>
        <w:tc>
          <w:tcPr>
            <w:tcW w:w="2126" w:type="dxa"/>
          </w:tcPr>
          <w:p w:rsidR="008858D2" w:rsidRDefault="008858D2">
            <w:pPr>
              <w:rPr>
                <w:b/>
                <w:sz w:val="28"/>
                <w:szCs w:val="28"/>
                <w:lang w:val="kk-KZ"/>
              </w:rPr>
            </w:pPr>
          </w:p>
        </w:tc>
        <w:tc>
          <w:tcPr>
            <w:tcW w:w="3152" w:type="dxa"/>
            <w:hideMark/>
          </w:tcPr>
          <w:p w:rsidR="008858D2" w:rsidRDefault="00B2298B">
            <w:pPr>
              <w:rPr>
                <w:b/>
                <w:sz w:val="28"/>
                <w:szCs w:val="28"/>
                <w:lang w:val="kk-KZ"/>
              </w:rPr>
            </w:pPr>
            <w:r>
              <w:rPr>
                <w:b/>
                <w:sz w:val="28"/>
                <w:szCs w:val="28"/>
                <w:lang w:val="kk-KZ"/>
              </w:rPr>
              <w:t>Аты-жөні</w:t>
            </w:r>
          </w:p>
        </w:tc>
      </w:tr>
    </w:tbl>
    <w:p w:rsidR="00642211" w:rsidRDefault="00642211" w:rsidP="006340C9">
      <w:pPr>
        <w:overflowPunct/>
        <w:autoSpaceDE/>
        <w:autoSpaceDN/>
        <w:adjustRightInd/>
        <w:rPr>
          <w:sz w:val="28"/>
          <w:szCs w:val="28"/>
          <w:lang w:val="kk-KZ"/>
        </w:rPr>
      </w:pPr>
    </w:p>
    <w:p w:rsidR="000E1063" w:rsidRDefault="000E1063" w:rsidP="006340C9">
      <w:pPr>
        <w:overflowPunct/>
        <w:autoSpaceDE/>
        <w:autoSpaceDN/>
        <w:adjustRightInd/>
        <w:rPr>
          <w:sz w:val="28"/>
          <w:szCs w:val="28"/>
          <w:lang w:val="kk-KZ"/>
        </w:rPr>
      </w:pPr>
    </w:p>
    <w:p w:rsidR="000E1063" w:rsidRDefault="000E1063" w:rsidP="006340C9">
      <w:pPr>
        <w:overflowPunct/>
        <w:autoSpaceDE/>
        <w:autoSpaceDN/>
        <w:adjustRightInd/>
        <w:rPr>
          <w:sz w:val="28"/>
          <w:szCs w:val="28"/>
          <w:lang w:val="kk-KZ"/>
        </w:rPr>
      </w:pPr>
    </w:p>
    <w:p w:rsidR="000E1063" w:rsidRDefault="000E1063" w:rsidP="006340C9">
      <w:pPr>
        <w:overflowPunct/>
        <w:autoSpaceDE/>
        <w:autoSpaceDN/>
        <w:adjustRightInd/>
        <w:rPr>
          <w:sz w:val="28"/>
          <w:szCs w:val="28"/>
          <w:lang w:val="kk-KZ"/>
        </w:rPr>
      </w:pPr>
    </w:p>
    <w:p w:rsidR="00013781" w:rsidRDefault="00013781" w:rsidP="006340C9">
      <w:pPr>
        <w:overflowPunct/>
        <w:autoSpaceDE/>
        <w:autoSpaceDN/>
        <w:adjustRightInd/>
        <w:rPr>
          <w:sz w:val="28"/>
          <w:szCs w:val="28"/>
          <w:lang w:val="kk-KZ"/>
        </w:rPr>
      </w:pPr>
    </w:p>
    <w:p w:rsidR="00013781" w:rsidRDefault="00013781" w:rsidP="006340C9">
      <w:pPr>
        <w:overflowPunct/>
        <w:autoSpaceDE/>
        <w:autoSpaceDN/>
        <w:adjustRightInd/>
        <w:rPr>
          <w:sz w:val="28"/>
          <w:szCs w:val="28"/>
          <w:lang w:val="kk-KZ"/>
        </w:rPr>
      </w:pPr>
    </w:p>
    <w:p w:rsidR="00013781" w:rsidRDefault="00013781" w:rsidP="006340C9">
      <w:pPr>
        <w:overflowPunct/>
        <w:autoSpaceDE/>
        <w:autoSpaceDN/>
        <w:adjustRightInd/>
        <w:rPr>
          <w:sz w:val="28"/>
          <w:szCs w:val="28"/>
          <w:lang w:val="kk-KZ"/>
        </w:rPr>
      </w:pPr>
    </w:p>
    <w:p w:rsidR="00013781" w:rsidRDefault="00013781" w:rsidP="006340C9">
      <w:pPr>
        <w:overflowPunct/>
        <w:autoSpaceDE/>
        <w:autoSpaceDN/>
        <w:adjustRightInd/>
        <w:rPr>
          <w:sz w:val="28"/>
          <w:szCs w:val="28"/>
          <w:lang w:val="kk-KZ"/>
        </w:rPr>
      </w:pPr>
    </w:p>
    <w:p w:rsidR="00013781" w:rsidRDefault="00013781" w:rsidP="006340C9">
      <w:pPr>
        <w:overflowPunct/>
        <w:autoSpaceDE/>
        <w:autoSpaceDN/>
        <w:adjustRightInd/>
        <w:rPr>
          <w:sz w:val="28"/>
          <w:szCs w:val="28"/>
          <w:lang w:val="kk-KZ"/>
        </w:rPr>
      </w:pPr>
    </w:p>
    <w:p w:rsidR="00013781" w:rsidRDefault="00013781" w:rsidP="006340C9">
      <w:pPr>
        <w:overflowPunct/>
        <w:autoSpaceDE/>
        <w:autoSpaceDN/>
        <w:adjustRightInd/>
        <w:rPr>
          <w:sz w:val="28"/>
          <w:szCs w:val="28"/>
          <w:lang w:val="kk-KZ"/>
        </w:rPr>
      </w:pPr>
    </w:p>
    <w:p w:rsidR="00013781" w:rsidRDefault="00013781" w:rsidP="006340C9">
      <w:pPr>
        <w:overflowPunct/>
        <w:autoSpaceDE/>
        <w:autoSpaceDN/>
        <w:adjustRightInd/>
        <w:rPr>
          <w:sz w:val="28"/>
          <w:szCs w:val="28"/>
          <w:lang w:val="kk-KZ"/>
        </w:rPr>
      </w:pPr>
    </w:p>
    <w:p w:rsidR="00013781" w:rsidRDefault="00013781" w:rsidP="006340C9">
      <w:pPr>
        <w:overflowPunct/>
        <w:autoSpaceDE/>
        <w:autoSpaceDN/>
        <w:adjustRightInd/>
        <w:rPr>
          <w:sz w:val="28"/>
          <w:szCs w:val="28"/>
          <w:lang w:val="kk-KZ"/>
        </w:rPr>
      </w:pPr>
    </w:p>
    <w:p w:rsidR="00013781" w:rsidRDefault="00013781" w:rsidP="006340C9">
      <w:pPr>
        <w:overflowPunct/>
        <w:autoSpaceDE/>
        <w:autoSpaceDN/>
        <w:adjustRightInd/>
        <w:rPr>
          <w:sz w:val="28"/>
          <w:szCs w:val="28"/>
          <w:lang w:val="kk-KZ"/>
        </w:rPr>
      </w:pPr>
    </w:p>
    <w:p w:rsidR="00013781" w:rsidRDefault="00013781" w:rsidP="006340C9">
      <w:pPr>
        <w:overflowPunct/>
        <w:autoSpaceDE/>
        <w:autoSpaceDN/>
        <w:adjustRightInd/>
        <w:rPr>
          <w:sz w:val="28"/>
          <w:szCs w:val="28"/>
          <w:lang w:val="kk-KZ"/>
        </w:rPr>
      </w:pPr>
    </w:p>
    <w:p w:rsidR="00013781" w:rsidRDefault="00013781" w:rsidP="006340C9">
      <w:pPr>
        <w:overflowPunct/>
        <w:autoSpaceDE/>
        <w:autoSpaceDN/>
        <w:adjustRightInd/>
        <w:rPr>
          <w:sz w:val="28"/>
          <w:szCs w:val="28"/>
          <w:lang w:val="kk-KZ"/>
        </w:rPr>
      </w:pPr>
    </w:p>
    <w:p w:rsidR="00013781" w:rsidRDefault="00013781" w:rsidP="006340C9">
      <w:pPr>
        <w:overflowPunct/>
        <w:autoSpaceDE/>
        <w:autoSpaceDN/>
        <w:adjustRightInd/>
        <w:rPr>
          <w:sz w:val="28"/>
          <w:szCs w:val="28"/>
          <w:lang w:val="kk-KZ"/>
        </w:rPr>
      </w:pPr>
    </w:p>
    <w:p w:rsidR="00DA03E4" w:rsidRDefault="00DA03E4" w:rsidP="006340C9">
      <w:pPr>
        <w:overflowPunct/>
        <w:autoSpaceDE/>
        <w:autoSpaceDN/>
        <w:adjustRightInd/>
        <w:rPr>
          <w:sz w:val="28"/>
          <w:szCs w:val="28"/>
          <w:lang w:val="kk-KZ"/>
        </w:rPr>
      </w:pPr>
    </w:p>
    <w:p w:rsidR="00DA03E4" w:rsidRDefault="00DA03E4" w:rsidP="006340C9">
      <w:pPr>
        <w:overflowPunct/>
        <w:autoSpaceDE/>
        <w:autoSpaceDN/>
        <w:adjustRightInd/>
        <w:rPr>
          <w:sz w:val="28"/>
          <w:szCs w:val="28"/>
          <w:lang w:val="kk-KZ"/>
        </w:rPr>
      </w:pPr>
    </w:p>
    <w:p w:rsidR="00DA03E4" w:rsidRDefault="00DA03E4" w:rsidP="006340C9">
      <w:pPr>
        <w:overflowPunct/>
        <w:autoSpaceDE/>
        <w:autoSpaceDN/>
        <w:adjustRightInd/>
        <w:rPr>
          <w:sz w:val="28"/>
          <w:szCs w:val="28"/>
          <w:lang w:val="kk-KZ"/>
        </w:rPr>
      </w:pPr>
    </w:p>
    <w:p w:rsidR="00DA03E4" w:rsidRDefault="00DA03E4" w:rsidP="006340C9">
      <w:pPr>
        <w:overflowPunct/>
        <w:autoSpaceDE/>
        <w:autoSpaceDN/>
        <w:adjustRightInd/>
        <w:rPr>
          <w:sz w:val="28"/>
          <w:szCs w:val="28"/>
          <w:lang w:val="kk-KZ"/>
        </w:rPr>
      </w:pPr>
    </w:p>
    <w:p w:rsidR="00DA03E4" w:rsidRDefault="00DA03E4" w:rsidP="006340C9">
      <w:pPr>
        <w:overflowPunct/>
        <w:autoSpaceDE/>
        <w:autoSpaceDN/>
        <w:adjustRightInd/>
        <w:rPr>
          <w:sz w:val="28"/>
          <w:szCs w:val="28"/>
          <w:lang w:val="kk-KZ"/>
        </w:rPr>
      </w:pPr>
    </w:p>
    <w:p w:rsidR="00DA03E4" w:rsidRDefault="00DA03E4" w:rsidP="006340C9">
      <w:pPr>
        <w:overflowPunct/>
        <w:autoSpaceDE/>
        <w:autoSpaceDN/>
        <w:adjustRightInd/>
        <w:rPr>
          <w:sz w:val="28"/>
          <w:szCs w:val="28"/>
          <w:lang w:val="kk-KZ"/>
        </w:rPr>
      </w:pPr>
    </w:p>
    <w:p w:rsidR="00DA03E4" w:rsidRDefault="00DA03E4" w:rsidP="006340C9">
      <w:pPr>
        <w:overflowPunct/>
        <w:autoSpaceDE/>
        <w:autoSpaceDN/>
        <w:adjustRightInd/>
        <w:rPr>
          <w:sz w:val="28"/>
          <w:szCs w:val="28"/>
          <w:lang w:val="kk-KZ"/>
        </w:rPr>
      </w:pPr>
    </w:p>
    <w:p w:rsidR="00DA03E4" w:rsidRDefault="00DA03E4" w:rsidP="006340C9">
      <w:pPr>
        <w:overflowPunct/>
        <w:autoSpaceDE/>
        <w:autoSpaceDN/>
        <w:adjustRightInd/>
        <w:rPr>
          <w:sz w:val="28"/>
          <w:szCs w:val="28"/>
          <w:lang w:val="kk-KZ"/>
        </w:rPr>
      </w:pPr>
    </w:p>
    <w:p w:rsidR="00DA03E4" w:rsidRDefault="00DA03E4" w:rsidP="006340C9">
      <w:pPr>
        <w:overflowPunct/>
        <w:autoSpaceDE/>
        <w:autoSpaceDN/>
        <w:adjustRightInd/>
        <w:rPr>
          <w:sz w:val="28"/>
          <w:szCs w:val="28"/>
          <w:lang w:val="kk-KZ"/>
        </w:rPr>
      </w:pPr>
    </w:p>
    <w:p w:rsidR="00DA03E4" w:rsidRDefault="00DA03E4" w:rsidP="006340C9">
      <w:pPr>
        <w:overflowPunct/>
        <w:autoSpaceDE/>
        <w:autoSpaceDN/>
        <w:adjustRightInd/>
        <w:rPr>
          <w:sz w:val="28"/>
          <w:szCs w:val="28"/>
          <w:lang w:val="kk-KZ"/>
        </w:rPr>
      </w:pPr>
    </w:p>
    <w:p w:rsidR="00DA03E4" w:rsidRDefault="00DA03E4" w:rsidP="006340C9">
      <w:pPr>
        <w:overflowPunct/>
        <w:autoSpaceDE/>
        <w:autoSpaceDN/>
        <w:adjustRightInd/>
        <w:rPr>
          <w:sz w:val="28"/>
          <w:szCs w:val="28"/>
          <w:lang w:val="kk-KZ"/>
        </w:rPr>
      </w:pPr>
      <w:bookmarkStart w:id="0" w:name="_GoBack"/>
      <w:bookmarkEnd w:id="0"/>
    </w:p>
    <w:p w:rsidR="00DA03E4" w:rsidRDefault="00DA03E4" w:rsidP="006340C9">
      <w:pPr>
        <w:overflowPunct/>
        <w:autoSpaceDE/>
        <w:autoSpaceDN/>
        <w:adjustRightInd/>
        <w:rPr>
          <w:sz w:val="28"/>
          <w:szCs w:val="28"/>
          <w:lang w:val="kk-KZ"/>
        </w:rPr>
      </w:pPr>
    </w:p>
    <w:p w:rsidR="000E1063" w:rsidRDefault="000E1063" w:rsidP="000E1063">
      <w:pPr>
        <w:overflowPunct/>
        <w:autoSpaceDE/>
        <w:autoSpaceDN/>
        <w:adjustRightInd/>
        <w:ind w:firstLine="709"/>
        <w:rPr>
          <w:sz w:val="28"/>
          <w:szCs w:val="28"/>
          <w:lang w:val="kk-KZ"/>
        </w:rPr>
      </w:pPr>
      <w:r w:rsidRPr="00427590">
        <w:rPr>
          <w:sz w:val="28"/>
          <w:szCs w:val="28"/>
          <w:lang w:val="kk-KZ"/>
        </w:rPr>
        <w:t>«</w:t>
      </w:r>
      <w:r>
        <w:rPr>
          <w:sz w:val="28"/>
          <w:szCs w:val="28"/>
          <w:lang w:val="kk-KZ"/>
        </w:rPr>
        <w:t>КЕЛІСІЛДІ</w:t>
      </w:r>
      <w:r w:rsidRPr="00427590">
        <w:rPr>
          <w:sz w:val="28"/>
          <w:szCs w:val="28"/>
          <w:lang w:val="kk-KZ"/>
        </w:rPr>
        <w:t>»</w:t>
      </w:r>
    </w:p>
    <w:p w:rsidR="000E1063" w:rsidRDefault="000E1063" w:rsidP="000E1063">
      <w:pPr>
        <w:overflowPunct/>
        <w:autoSpaceDE/>
        <w:autoSpaceDN/>
        <w:adjustRightInd/>
        <w:ind w:firstLine="709"/>
        <w:rPr>
          <w:sz w:val="28"/>
          <w:szCs w:val="28"/>
          <w:lang w:val="kk-KZ"/>
        </w:rPr>
      </w:pPr>
      <w:r w:rsidRPr="00427590">
        <w:rPr>
          <w:sz w:val="28"/>
          <w:szCs w:val="28"/>
          <w:lang w:val="kk-KZ"/>
        </w:rPr>
        <w:t xml:space="preserve">Қазақстан Республикасының </w:t>
      </w:r>
    </w:p>
    <w:p w:rsidR="000E1063" w:rsidRPr="000E1063" w:rsidRDefault="000E1063" w:rsidP="0075249E">
      <w:pPr>
        <w:overflowPunct/>
        <w:autoSpaceDE/>
        <w:autoSpaceDN/>
        <w:adjustRightInd/>
        <w:ind w:firstLine="709"/>
        <w:rPr>
          <w:sz w:val="28"/>
          <w:szCs w:val="28"/>
          <w:lang w:val="kk-KZ"/>
        </w:rPr>
      </w:pPr>
      <w:r w:rsidRPr="00427590">
        <w:rPr>
          <w:sz w:val="28"/>
          <w:szCs w:val="28"/>
          <w:lang w:val="kk-KZ"/>
        </w:rPr>
        <w:t>Жоғары аудиторлық палатасы</w:t>
      </w:r>
    </w:p>
    <w:sectPr w:rsidR="000E1063" w:rsidRPr="000E1063" w:rsidSect="00642211">
      <w:headerReference w:type="even" r:id="rId7"/>
      <w:headerReference w:type="default" r:id="rId8"/>
      <w:headerReference w:type="first" r:id="rId9"/>
      <w:pgSz w:w="11906" w:h="16838"/>
      <w:pgMar w:top="1134" w:right="849" w:bottom="993"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290" w:rsidRDefault="00A45290">
      <w:r>
        <w:separator/>
      </w:r>
    </w:p>
  </w:endnote>
  <w:endnote w:type="continuationSeparator" w:id="0">
    <w:p w:rsidR="00A45290" w:rsidRDefault="00A4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290" w:rsidRDefault="00A45290">
      <w:r>
        <w:separator/>
      </w:r>
    </w:p>
  </w:footnote>
  <w:footnote w:type="continuationSeparator" w:id="0">
    <w:p w:rsidR="00A45290" w:rsidRDefault="00A4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443001">
      <w:rPr>
        <w:rStyle w:val="af0"/>
        <w:noProof/>
      </w:rPr>
      <w:t>4</w:t>
    </w:r>
    <w:r>
      <w:rPr>
        <w:rStyle w:val="af0"/>
      </w:rPr>
      <w:fldChar w:fldCharType="end"/>
    </w:r>
  </w:p>
  <w:p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362"/>
      <w:gridCol w:w="2126"/>
      <w:gridCol w:w="4263"/>
    </w:tblGrid>
    <w:tr w:rsidR="000E1063" w:rsidTr="00A13CB8">
      <w:trPr>
        <w:trHeight w:val="1348"/>
      </w:trPr>
      <w:tc>
        <w:tcPr>
          <w:tcW w:w="4362" w:type="dxa"/>
          <w:shd w:val="clear" w:color="auto" w:fill="auto"/>
        </w:tcPr>
        <w:p w:rsidR="000E1063" w:rsidRDefault="000E1063" w:rsidP="000E1063">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0E1063" w:rsidRDefault="000E1063" w:rsidP="000E1063">
          <w:pPr>
            <w:spacing w:line="288" w:lineRule="auto"/>
            <w:ind w:right="459"/>
            <w:jc w:val="center"/>
            <w:rPr>
              <w:b/>
              <w:bCs/>
              <w:color w:val="3399FF"/>
              <w:lang w:val="kk-KZ"/>
            </w:rPr>
          </w:pPr>
          <w:r w:rsidRPr="00A646AF">
            <w:rPr>
              <w:b/>
              <w:bCs/>
              <w:color w:val="3399FF"/>
            </w:rPr>
            <w:t>РЕСПУБЛИКАСЫ</w:t>
          </w:r>
          <w:r>
            <w:rPr>
              <w:b/>
              <w:bCs/>
              <w:color w:val="3399FF"/>
              <w:lang w:val="kk-KZ"/>
            </w:rPr>
            <w:t>НЫҢ</w:t>
          </w:r>
        </w:p>
        <w:p w:rsidR="000E1063" w:rsidRDefault="000E1063" w:rsidP="000E1063">
          <w:pPr>
            <w:spacing w:line="288" w:lineRule="auto"/>
            <w:ind w:right="459"/>
            <w:jc w:val="center"/>
            <w:rPr>
              <w:b/>
              <w:color w:val="3A7298"/>
              <w:sz w:val="32"/>
              <w:szCs w:val="32"/>
              <w:lang w:val="kk-KZ"/>
            </w:rPr>
          </w:pPr>
          <w:r w:rsidRPr="00DC45FB">
            <w:rPr>
              <w:b/>
              <w:bCs/>
              <w:color w:val="3399FF"/>
              <w:lang w:val="kk-KZ"/>
            </w:rPr>
            <w:t xml:space="preserve"> </w:t>
          </w:r>
          <w:r>
            <w:rPr>
              <w:b/>
              <w:bCs/>
              <w:color w:val="3399FF"/>
              <w:lang w:val="kk-KZ"/>
            </w:rPr>
            <w:t>ҚАРЖЫ</w:t>
          </w:r>
          <w:r w:rsidRPr="00DC45FB">
            <w:rPr>
              <w:b/>
              <w:bCs/>
              <w:color w:val="3399FF"/>
              <w:lang w:val="kk-KZ"/>
            </w:rPr>
            <w:t xml:space="preserve"> МИНИСТРЛІГІ</w:t>
          </w:r>
        </w:p>
      </w:tc>
      <w:tc>
        <w:tcPr>
          <w:tcW w:w="2126" w:type="dxa"/>
          <w:shd w:val="clear" w:color="auto" w:fill="auto"/>
        </w:tcPr>
        <w:p w:rsidR="000E1063" w:rsidRDefault="000E1063" w:rsidP="000E1063">
          <w:pPr>
            <w:jc w:val="center"/>
            <w:rPr>
              <w:sz w:val="22"/>
              <w:szCs w:val="22"/>
              <w:lang w:val="kk-KZ"/>
            </w:rPr>
          </w:pPr>
          <w:r>
            <w:rPr>
              <w:noProof/>
              <w:sz w:val="22"/>
              <w:szCs w:val="22"/>
            </w:rPr>
            <w:drawing>
              <wp:inline distT="0" distB="0" distL="0" distR="0" wp14:anchorId="1954E182" wp14:editId="685BFFB5">
                <wp:extent cx="972820" cy="972820"/>
                <wp:effectExtent l="0" t="0" r="0" b="0"/>
                <wp:docPr id="1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0E1063" w:rsidRDefault="000E1063" w:rsidP="000E1063">
          <w:pPr>
            <w:spacing w:line="288" w:lineRule="auto"/>
            <w:jc w:val="center"/>
            <w:rPr>
              <w:b/>
              <w:bCs/>
              <w:color w:val="3399FF"/>
              <w:lang w:val="kk-KZ"/>
            </w:rPr>
          </w:pPr>
          <w:r w:rsidRPr="00A646AF">
            <w:rPr>
              <w:b/>
              <w:bCs/>
              <w:color w:val="3399FF"/>
              <w:lang w:val="kk-KZ"/>
            </w:rPr>
            <w:t xml:space="preserve">МИНИСТЕРСТВО </w:t>
          </w:r>
        </w:p>
        <w:p w:rsidR="000E1063" w:rsidRDefault="000E1063" w:rsidP="000E1063">
          <w:pPr>
            <w:spacing w:line="288" w:lineRule="auto"/>
            <w:jc w:val="center"/>
            <w:rPr>
              <w:b/>
              <w:bCs/>
              <w:color w:val="3399FF"/>
              <w:lang w:val="kk-KZ"/>
            </w:rPr>
          </w:pPr>
          <w:r>
            <w:rPr>
              <w:b/>
              <w:bCs/>
              <w:color w:val="3399FF"/>
              <w:lang w:val="kk-KZ"/>
            </w:rPr>
            <w:t>ФИНАНСОВ</w:t>
          </w:r>
        </w:p>
        <w:p w:rsidR="000E1063" w:rsidRDefault="000E1063" w:rsidP="000E1063">
          <w:pPr>
            <w:spacing w:line="288" w:lineRule="auto"/>
            <w:jc w:val="center"/>
            <w:rPr>
              <w:b/>
              <w:color w:val="3A7298"/>
              <w:sz w:val="29"/>
              <w:szCs w:val="29"/>
              <w:lang w:val="kk-KZ"/>
            </w:rPr>
          </w:pPr>
          <w:r w:rsidRPr="00A646AF">
            <w:rPr>
              <w:b/>
              <w:bCs/>
              <w:color w:val="3399FF"/>
              <w:lang w:val="kk-KZ"/>
            </w:rPr>
            <w:t>РЕСПУБЛИКИ КАЗАХСТАН</w:t>
          </w:r>
        </w:p>
      </w:tc>
    </w:tr>
    <w:tr w:rsidR="000E1063" w:rsidTr="00A13CB8">
      <w:trPr>
        <w:trHeight w:val="591"/>
      </w:trPr>
      <w:tc>
        <w:tcPr>
          <w:tcW w:w="4362" w:type="dxa"/>
          <w:shd w:val="clear" w:color="auto" w:fill="auto"/>
        </w:tcPr>
        <w:p w:rsidR="000E1063" w:rsidRDefault="000E1063" w:rsidP="000E1063">
          <w:pPr>
            <w:widowControl w:val="0"/>
            <w:ind w:right="459"/>
            <w:jc w:val="center"/>
            <w:rPr>
              <w:b/>
              <w:bCs/>
              <w:color w:val="3399FF"/>
              <w:sz w:val="22"/>
              <w:szCs w:val="22"/>
            </w:rPr>
          </w:pPr>
        </w:p>
        <w:p w:rsidR="000E1063" w:rsidRDefault="000E1063" w:rsidP="000E1063">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0E1063" w:rsidRDefault="000E1063" w:rsidP="000E1063">
          <w:pPr>
            <w:jc w:val="center"/>
            <w:rPr>
              <w:sz w:val="22"/>
              <w:szCs w:val="22"/>
              <w:lang w:val="kk-KZ"/>
            </w:rPr>
          </w:pPr>
        </w:p>
      </w:tc>
      <w:tc>
        <w:tcPr>
          <w:tcW w:w="4263" w:type="dxa"/>
          <w:shd w:val="clear" w:color="auto" w:fill="auto"/>
        </w:tcPr>
        <w:p w:rsidR="000E1063" w:rsidRDefault="000E1063" w:rsidP="000E1063">
          <w:pPr>
            <w:spacing w:line="288" w:lineRule="auto"/>
            <w:jc w:val="center"/>
            <w:rPr>
              <w:b/>
              <w:bCs/>
              <w:color w:val="3399FF"/>
              <w:sz w:val="22"/>
              <w:szCs w:val="22"/>
            </w:rPr>
          </w:pPr>
          <w:r>
            <w:rPr>
              <w:noProof/>
              <w:color w:val="3399FF"/>
              <w:sz w:val="22"/>
              <w:szCs w:val="22"/>
            </w:rPr>
            <mc:AlternateContent>
              <mc:Choice Requires="wps">
                <w:drawing>
                  <wp:anchor distT="0" distB="0" distL="114300" distR="114300" simplePos="0" relativeHeight="251659264" behindDoc="0" locked="0" layoutInCell="1" hidden="0" allowOverlap="1" wp14:anchorId="2C6DA789" wp14:editId="05C0F203">
                    <wp:simplePos x="0" y="0"/>
                    <wp:positionH relativeFrom="column">
                      <wp:posOffset>-3964940</wp:posOffset>
                    </wp:positionH>
                    <wp:positionV relativeFrom="page">
                      <wp:posOffset>67310</wp:posOffset>
                    </wp:positionV>
                    <wp:extent cx="6411595" cy="0"/>
                    <wp:effectExtent l="12700" t="8890" r="14605" b="10160"/>
                    <wp:wrapNone/>
                    <wp:docPr id="111" name="Line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wps:cNvCnPr>
                          <wps:spPr bwMode="auto">
                            <a:xfrm flipV="1">
                              <a:off x="0" y="0"/>
                              <a:ext cx="6411595" cy="0"/>
                            </a:xfrm>
                            <a:prstGeom prst="line">
                              <a:avLst/>
                            </a:prstGeom>
                            <a:noFill/>
                            <a:ln w="15875">
                              <a:solidFill>
                                <a:srgbClr val="3399FF"/>
                              </a:solidFill>
                              <a:round/>
                            </a:ln>
                          </wps:spPr>
                          <wps:bodyPr/>
                        </wps:wsp>
                      </a:graphicData>
                    </a:graphic>
                    <wp14:sizeRelH relativeFrom="page">
                      <wp14:pctWidth>0</wp14:pctWidth>
                    </wp14:sizeRelH>
                    <wp14:sizeRelV relativeFrom="page">
                      <wp14:pctHeight>0</wp14:pctHeight>
                    </wp14:sizeRelV>
                  </wp:anchor>
                </w:drawing>
              </mc:Choice>
              <mc:Fallback>
                <w:pict>
                  <v:line w14:anchorId="06BFA521"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" strokecolor="#39f" strokeweight="1.25pt">
                    <o:lock v:ext="edit" aspectratio="t" shapetype="f"/>
                    <w10:wrap anchory="page"/>
                  </v:line>
                </w:pict>
              </mc:Fallback>
            </mc:AlternateContent>
          </w:r>
        </w:p>
        <w:p w:rsidR="000E1063" w:rsidRDefault="000E1063" w:rsidP="000E1063">
          <w:pPr>
            <w:spacing w:line="288" w:lineRule="auto"/>
            <w:jc w:val="center"/>
            <w:rPr>
              <w:b/>
              <w:bCs/>
              <w:color w:val="3399FF"/>
              <w:lang w:val="kk-KZ"/>
            </w:rPr>
          </w:pPr>
          <w:r w:rsidRPr="0087566C">
            <w:rPr>
              <w:b/>
              <w:bCs/>
              <w:color w:val="3399FF"/>
              <w:sz w:val="22"/>
              <w:szCs w:val="22"/>
            </w:rPr>
            <w:t>ПРИКАЗ</w:t>
          </w:r>
        </w:p>
      </w:tc>
    </w:tr>
  </w:tbl>
  <w:p w:rsidR="000E1063" w:rsidRDefault="000E1063" w:rsidP="000E1063">
    <w:pPr>
      <w:pStyle w:val="aa"/>
      <w:rPr>
        <w:color w:val="3A7298"/>
        <w:sz w:val="22"/>
        <w:szCs w:val="22"/>
        <w:lang w:val="kk-KZ"/>
      </w:rPr>
    </w:pPr>
  </w:p>
  <w:p w:rsidR="000E1063" w:rsidRDefault="000E1063" w:rsidP="000E1063">
    <w:pPr>
      <w:pStyle w:val="aa"/>
      <w:rPr>
        <w:color w:val="3A7298"/>
        <w:sz w:val="22"/>
        <w:szCs w:val="22"/>
      </w:rPr>
    </w:pPr>
    <w:r>
      <w:rPr>
        <w:b/>
        <w:color w:val="3399FF"/>
        <w:sz w:val="22"/>
        <w:szCs w:val="22"/>
        <w:lang w:val="kk-KZ"/>
      </w:rPr>
      <w:t>20</w:t>
    </w:r>
    <w:r>
      <w:rPr>
        <w:color w:val="3A7298"/>
        <w:sz w:val="22"/>
        <w:szCs w:val="22"/>
        <w:lang w:val="kk-KZ"/>
      </w:rPr>
      <w:t>___</w:t>
    </w:r>
    <w:r w:rsidRPr="0087566C">
      <w:rPr>
        <w:b/>
        <w:color w:val="3399FF"/>
        <w:sz w:val="22"/>
        <w:szCs w:val="22"/>
      </w:rPr>
      <w:t xml:space="preserve">   </w:t>
    </w:r>
    <w:r w:rsidRPr="0087566C">
      <w:rPr>
        <w:b/>
        <w:color w:val="3399FF"/>
        <w:sz w:val="22"/>
        <w:szCs w:val="22"/>
        <w:lang w:val="kk-KZ"/>
      </w:rPr>
      <w:t>жылғы  __________</w:t>
    </w:r>
    <w:r>
      <w:rPr>
        <w:b/>
        <w:color w:val="3399FF"/>
        <w:sz w:val="22"/>
        <w:szCs w:val="22"/>
        <w:lang w:val="kk-KZ"/>
      </w:rPr>
      <w:t xml:space="preserve">                                                                    </w:t>
    </w:r>
    <w:r w:rsidRPr="0087566C">
      <w:rPr>
        <w:b/>
        <w:bCs/>
        <w:color w:val="3399FF"/>
        <w:sz w:val="22"/>
        <w:szCs w:val="22"/>
      </w:rPr>
      <w:t>№  ____________________</w:t>
    </w:r>
  </w:p>
  <w:p w:rsidR="000E1063" w:rsidRDefault="000E1063" w:rsidP="000E1063">
    <w:pPr>
      <w:rPr>
        <w:color w:val="3A7234"/>
        <w:sz w:val="14"/>
        <w:szCs w:val="14"/>
        <w:lang w:val="kk-KZ"/>
      </w:rPr>
    </w:pP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13781"/>
    <w:rsid w:val="0002773D"/>
    <w:rsid w:val="00035F55"/>
    <w:rsid w:val="00073119"/>
    <w:rsid w:val="000870F9"/>
    <w:rsid w:val="000922AA"/>
    <w:rsid w:val="000D4DAC"/>
    <w:rsid w:val="000E1063"/>
    <w:rsid w:val="000F48E7"/>
    <w:rsid w:val="0010396C"/>
    <w:rsid w:val="001319EE"/>
    <w:rsid w:val="00143292"/>
    <w:rsid w:val="001763DE"/>
    <w:rsid w:val="0017648B"/>
    <w:rsid w:val="001A1881"/>
    <w:rsid w:val="001B61C1"/>
    <w:rsid w:val="001F4925"/>
    <w:rsid w:val="001F64CB"/>
    <w:rsid w:val="002000F4"/>
    <w:rsid w:val="0022101F"/>
    <w:rsid w:val="0023374B"/>
    <w:rsid w:val="00251F3F"/>
    <w:rsid w:val="00280540"/>
    <w:rsid w:val="002A394A"/>
    <w:rsid w:val="002C3EC7"/>
    <w:rsid w:val="002F11B1"/>
    <w:rsid w:val="00316B2C"/>
    <w:rsid w:val="00341898"/>
    <w:rsid w:val="00364E0B"/>
    <w:rsid w:val="003B261C"/>
    <w:rsid w:val="003F241E"/>
    <w:rsid w:val="003F26A2"/>
    <w:rsid w:val="00423754"/>
    <w:rsid w:val="00430E89"/>
    <w:rsid w:val="00443001"/>
    <w:rsid w:val="004726FE"/>
    <w:rsid w:val="00486F3C"/>
    <w:rsid w:val="0049623C"/>
    <w:rsid w:val="004B400D"/>
    <w:rsid w:val="004B6D21"/>
    <w:rsid w:val="004C34B8"/>
    <w:rsid w:val="004D08D7"/>
    <w:rsid w:val="004E49BE"/>
    <w:rsid w:val="004F3375"/>
    <w:rsid w:val="005907E3"/>
    <w:rsid w:val="005C5F30"/>
    <w:rsid w:val="005F582C"/>
    <w:rsid w:val="006340C9"/>
    <w:rsid w:val="00642211"/>
    <w:rsid w:val="006614F2"/>
    <w:rsid w:val="0067240F"/>
    <w:rsid w:val="006B0963"/>
    <w:rsid w:val="006B6938"/>
    <w:rsid w:val="006E1117"/>
    <w:rsid w:val="006F077B"/>
    <w:rsid w:val="007006E3"/>
    <w:rsid w:val="007111E8"/>
    <w:rsid w:val="00713740"/>
    <w:rsid w:val="00720FC6"/>
    <w:rsid w:val="00731B2A"/>
    <w:rsid w:val="00740441"/>
    <w:rsid w:val="0075249E"/>
    <w:rsid w:val="007702A5"/>
    <w:rsid w:val="007767CD"/>
    <w:rsid w:val="00782A16"/>
    <w:rsid w:val="007E556F"/>
    <w:rsid w:val="007E588D"/>
    <w:rsid w:val="0081000A"/>
    <w:rsid w:val="008436CA"/>
    <w:rsid w:val="00857F14"/>
    <w:rsid w:val="00866964"/>
    <w:rsid w:val="00867FA4"/>
    <w:rsid w:val="008858D2"/>
    <w:rsid w:val="00892E1E"/>
    <w:rsid w:val="008E1777"/>
    <w:rsid w:val="009139A9"/>
    <w:rsid w:val="00914138"/>
    <w:rsid w:val="00915A4B"/>
    <w:rsid w:val="00934587"/>
    <w:rsid w:val="0094547D"/>
    <w:rsid w:val="00965DB2"/>
    <w:rsid w:val="009924CE"/>
    <w:rsid w:val="009B69F4"/>
    <w:rsid w:val="009C4FD7"/>
    <w:rsid w:val="00A10052"/>
    <w:rsid w:val="00A139B4"/>
    <w:rsid w:val="00A17FE7"/>
    <w:rsid w:val="00A22D9D"/>
    <w:rsid w:val="00A338BC"/>
    <w:rsid w:val="00A45290"/>
    <w:rsid w:val="00A47D62"/>
    <w:rsid w:val="00AA225A"/>
    <w:rsid w:val="00AC76FB"/>
    <w:rsid w:val="00B12C86"/>
    <w:rsid w:val="00B2298B"/>
    <w:rsid w:val="00B50CE3"/>
    <w:rsid w:val="00B5615F"/>
    <w:rsid w:val="00B841B2"/>
    <w:rsid w:val="00B86340"/>
    <w:rsid w:val="00BE3CFA"/>
    <w:rsid w:val="00BE78CA"/>
    <w:rsid w:val="00BF5583"/>
    <w:rsid w:val="00C20D31"/>
    <w:rsid w:val="00C33D18"/>
    <w:rsid w:val="00C44E63"/>
    <w:rsid w:val="00C723BA"/>
    <w:rsid w:val="00C7780A"/>
    <w:rsid w:val="00CA1875"/>
    <w:rsid w:val="00CC7D90"/>
    <w:rsid w:val="00CD3C51"/>
    <w:rsid w:val="00CE6A1B"/>
    <w:rsid w:val="00CF79F9"/>
    <w:rsid w:val="00D03D0C"/>
    <w:rsid w:val="00D11982"/>
    <w:rsid w:val="00D14F06"/>
    <w:rsid w:val="00D844A5"/>
    <w:rsid w:val="00DA03E4"/>
    <w:rsid w:val="00DC3588"/>
    <w:rsid w:val="00DC45FB"/>
    <w:rsid w:val="00DD35CD"/>
    <w:rsid w:val="00E41DF5"/>
    <w:rsid w:val="00E43190"/>
    <w:rsid w:val="00E57A5B"/>
    <w:rsid w:val="00E866E0"/>
    <w:rsid w:val="00EB54A3"/>
    <w:rsid w:val="00EC3C11"/>
    <w:rsid w:val="00ED617A"/>
    <w:rsid w:val="00EE1A39"/>
    <w:rsid w:val="00EE69B8"/>
    <w:rsid w:val="00EF070B"/>
    <w:rsid w:val="00F22932"/>
    <w:rsid w:val="00F525B9"/>
    <w:rsid w:val="00F64017"/>
    <w:rsid w:val="00F93EE0"/>
    <w:rsid w:val="00FB0730"/>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36A9BB"/>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0E106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0"/>
    <w:link w:val="1"/>
    <w:rsid w:val="000E1063"/>
    <w:rPr>
      <w:rFonts w:asciiTheme="majorHAnsi" w:eastAsiaTheme="majorEastAsia" w:hAnsiTheme="majorHAnsi" w:cstheme="majorBidi"/>
      <w:color w:val="365F91" w:themeColor="accent1" w:themeShade="BF"/>
      <w:sz w:val="32"/>
      <w:szCs w:val="32"/>
    </w:rPr>
  </w:style>
  <w:style w:type="character" w:customStyle="1" w:styleId="docdata">
    <w:name w:val="docdata"/>
    <w:aliases w:val="docy,v5,3426,bqiaagaaeyqcaaagiaiaaapjdaaabdcmaaaaaaaaaaaaaaaaaaaaaaaaaaaaaaaaaaaaaaaaaaaaaaaaaaaaaaaaaaaaaaaaaaaaaaaaaaaaaaaaaaaaaaaaaaaaaaaaaaaaaaaaaaaaaaaaaaaaaaaaaaaaaaaaaaaaaaaaaaaaaaaaaaaaaaaaaaaaaaaaaaaaaaaaaaaaaaaaaaaaaaaaaaaaaaaaaaaaaaaa"/>
    <w:basedOn w:val="a0"/>
    <w:rsid w:val="00316B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1239</Words>
  <Characters>7067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Гульсум М. Омарова</cp:lastModifiedBy>
  <cp:revision>42</cp:revision>
  <dcterms:created xsi:type="dcterms:W3CDTF">2018-09-21T12:01:00Z</dcterms:created>
  <dcterms:modified xsi:type="dcterms:W3CDTF">2025-09-24T06:47:00Z</dcterms:modified>
</cp:coreProperties>
</file>